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67286" w14:textId="4D3EB3A0" w:rsidR="009243B6" w:rsidRDefault="006A0E81" w:rsidP="00847D78">
      <w:pPr>
        <w:pStyle w:val="Heading3"/>
        <w:rPr>
          <w:noProof/>
        </w:rPr>
      </w:pPr>
      <w:r>
        <w:rPr>
          <w:noProof/>
        </w:rPr>
        <w:drawing>
          <wp:anchor distT="0" distB="0" distL="118745" distR="118745" simplePos="0" relativeHeight="251658343" behindDoc="0" locked="0" layoutInCell="1" allowOverlap="1" wp14:anchorId="08CA56C9" wp14:editId="2DAE9D46">
            <wp:simplePos x="0" y="0"/>
            <wp:positionH relativeFrom="page">
              <wp:posOffset>3949700</wp:posOffset>
            </wp:positionH>
            <wp:positionV relativeFrom="page">
              <wp:posOffset>457200</wp:posOffset>
            </wp:positionV>
            <wp:extent cx="3149600" cy="2743200"/>
            <wp:effectExtent l="0" t="0" r="0" b="0"/>
            <wp:wrapTight wrapText="bothSides">
              <wp:wrapPolygon edited="0">
                <wp:start x="0" y="0"/>
                <wp:lineTo x="0" y="21400"/>
                <wp:lineTo x="21426" y="21400"/>
                <wp:lineTo x="21426"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49600"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88" behindDoc="0" locked="0" layoutInCell="1" allowOverlap="1" wp14:anchorId="75640247" wp14:editId="6DA1D7C0">
                <wp:simplePos x="0" y="0"/>
                <wp:positionH relativeFrom="page">
                  <wp:posOffset>596900</wp:posOffset>
                </wp:positionH>
                <wp:positionV relativeFrom="page">
                  <wp:posOffset>1155065</wp:posOffset>
                </wp:positionV>
                <wp:extent cx="3098800" cy="1778635"/>
                <wp:effectExtent l="0" t="0" r="0" b="24765"/>
                <wp:wrapTight wrapText="bothSides">
                  <wp:wrapPolygon edited="0">
                    <wp:start x="177" y="0"/>
                    <wp:lineTo x="177" y="21592"/>
                    <wp:lineTo x="21246"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0DFBF" w14:textId="76FD03D1" w:rsidR="003A5BCF" w:rsidRPr="00983CA1" w:rsidRDefault="00983CA1" w:rsidP="001936F7">
                            <w:pPr>
                              <w:pStyle w:val="Title"/>
                              <w:rPr>
                                <w:sz w:val="64"/>
                                <w:szCs w:val="64"/>
                              </w:rPr>
                            </w:pPr>
                            <w:r w:rsidRPr="00983CA1">
                              <w:rPr>
                                <w:sz w:val="64"/>
                                <w:szCs w:val="64"/>
                              </w:rPr>
                              <w:t>Saint Vincent &amp; The Grenadines</w:t>
                            </w:r>
                          </w:p>
                          <w:p w14:paraId="063B8CB1" w14:textId="359116FA" w:rsidR="003A5BCF" w:rsidRPr="004F7725" w:rsidRDefault="003A5BCF" w:rsidP="001936F7">
                            <w:pPr>
                              <w:pStyle w:val="Title"/>
                              <w:rPr>
                                <w:color w:val="5B7378" w:themeColor="background2" w:themeShade="80"/>
                                <w:sz w:val="52"/>
                              </w:rPr>
                            </w:pPr>
                            <w:r w:rsidRPr="004F7725">
                              <w:rPr>
                                <w:color w:val="5B7378" w:themeColor="background2" w:themeShade="80"/>
                                <w:sz w:val="52"/>
                              </w:rPr>
                              <w:t>Mission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margin-left:47pt;margin-top:90.95pt;width:244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mPUCAABQ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" filled="f" stroked="f">
                <v:textbox inset=",0,,0">
                  <w:txbxContent>
                    <w:p w14:paraId="2220DFBF" w14:textId="76FD03D1" w:rsidR="003A5BCF" w:rsidRPr="00983CA1" w:rsidRDefault="00983CA1" w:rsidP="001936F7">
                      <w:pPr>
                        <w:pStyle w:val="Title"/>
                        <w:rPr>
                          <w:sz w:val="64"/>
                          <w:szCs w:val="64"/>
                        </w:rPr>
                      </w:pPr>
                      <w:r w:rsidRPr="00983CA1">
                        <w:rPr>
                          <w:sz w:val="64"/>
                          <w:szCs w:val="64"/>
                        </w:rPr>
                        <w:t>Saint Vincent &amp; The Grenadines</w:t>
                      </w:r>
                    </w:p>
                    <w:p w14:paraId="063B8CB1" w14:textId="359116FA" w:rsidR="003A5BCF" w:rsidRPr="004F7725" w:rsidRDefault="003A5BCF" w:rsidP="001936F7">
                      <w:pPr>
                        <w:pStyle w:val="Title"/>
                        <w:rPr>
                          <w:color w:val="5B7378" w:themeColor="background2" w:themeShade="80"/>
                          <w:sz w:val="52"/>
                        </w:rPr>
                      </w:pPr>
                      <w:r w:rsidRPr="004F7725">
                        <w:rPr>
                          <w:color w:val="5B7378" w:themeColor="background2" w:themeShade="80"/>
                          <w:sz w:val="52"/>
                        </w:rPr>
                        <w:t>Mission Report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40" behindDoc="0" locked="0" layoutInCell="1" allowOverlap="1" wp14:anchorId="1AECED85" wp14:editId="643D7B63">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B3D843D" w14:textId="77777777" w:rsidR="003A5BCF" w:rsidRPr="009C07CB" w:rsidRDefault="003A5BCF" w:rsidP="001936F7">
                            <w:pPr>
                              <w:pStyle w:val="Symbol"/>
                              <w:rPr>
                                <w:color w:val="C9CACB" w:themeColor="accent1" w:themeTint="66"/>
                              </w:rPr>
                            </w:pPr>
                            <w:r w:rsidRPr="009C07CB">
                              <w:rPr>
                                <w:color w:val="C9CACB"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7"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" fillcolor="#797b7e [3204]" stroked="f" strokecolor="#4a7ebb" strokeweight="1.5pt">
                <v:stroke o:forcedash="t"/>
                <v:shadow opacity="22938f" mv:blur="38100f" offset="0,2pt"/>
                <v:textbox inset="14.4pt,7.2pt,,7.2pt">
                  <w:txbxContent>
                    <w:p w14:paraId="6B3D843D" w14:textId="77777777" w:rsidR="003A5BCF" w:rsidRPr="009C07CB" w:rsidRDefault="003A5BCF" w:rsidP="001936F7">
                      <w:pPr>
                        <w:pStyle w:val="Symbol"/>
                        <w:rPr>
                          <w:color w:val="C9CACB" w:themeColor="accent1" w:themeTint="66"/>
                        </w:rPr>
                      </w:pPr>
                      <w:r w:rsidRPr="009C07CB">
                        <w:rPr>
                          <w:color w:val="C9CACB" w:themeColor="accent1" w:themeTint="66"/>
                        </w:rPr>
                        <w:t>+</w:t>
                      </w:r>
                    </w:p>
                  </w:txbxContent>
                </v:textbox>
                <w10:wrap anchorx="page" anchory="page"/>
              </v:rect>
            </w:pict>
          </mc:Fallback>
        </mc:AlternateContent>
      </w:r>
      <w:r w:rsidR="001936F7" w:rsidRPr="001936F7">
        <w:rPr>
          <w:rFonts w:eastAsiaTheme="minorHAnsi"/>
          <w:noProof/>
          <w:sz w:val="22"/>
          <w:szCs w:val="22"/>
        </w:rPr>
        <w:t xml:space="preserve"> </w:t>
      </w:r>
      <w:r w:rsidR="001936F7" w:rsidRPr="001936F7">
        <w:rPr>
          <w:noProof/>
        </w:rPr>
        <w:drawing>
          <wp:inline distT="0" distB="0" distL="0" distR="0" wp14:anchorId="326BD294" wp14:editId="6D7A52E0">
            <wp:extent cx="1689642" cy="1691999"/>
            <wp:effectExtent l="0" t="0" r="12700" b="1016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9642" cy="1691999"/>
                    </a:xfrm>
                    <a:prstGeom prst="rect">
                      <a:avLst/>
                    </a:prstGeom>
                  </pic:spPr>
                </pic:pic>
              </a:graphicData>
            </a:graphic>
          </wp:inline>
        </w:drawing>
      </w:r>
      <w:r w:rsidR="001936F7" w:rsidRPr="001936F7">
        <w:rPr>
          <w:noProof/>
        </w:rPr>
        <w:t xml:space="preserve"> </w:t>
      </w:r>
      <w:r w:rsidR="00EC59F5">
        <w:rPr>
          <w:noProof/>
        </w:rPr>
        <w:t xml:space="preserve"> </w:t>
      </w:r>
    </w:p>
    <w:p w14:paraId="6386BA0E" w14:textId="797DE407" w:rsidR="009243B6" w:rsidRDefault="006A0E81" w:rsidP="00847D78">
      <w:pPr>
        <w:pStyle w:val="Heading3"/>
        <w:rPr>
          <w:noProof/>
        </w:rPr>
      </w:pPr>
      <w:r>
        <w:rPr>
          <w:noProof/>
        </w:rPr>
        <w:drawing>
          <wp:anchor distT="0" distB="0" distL="118745" distR="118745" simplePos="0" relativeHeight="251658342" behindDoc="0" locked="0" layoutInCell="1" allowOverlap="1" wp14:anchorId="248F1DFA" wp14:editId="74DEE0A6">
            <wp:simplePos x="0" y="0"/>
            <wp:positionH relativeFrom="page">
              <wp:posOffset>457200</wp:posOffset>
            </wp:positionH>
            <wp:positionV relativeFrom="page">
              <wp:posOffset>3430270</wp:posOffset>
            </wp:positionV>
            <wp:extent cx="3365500" cy="2524125"/>
            <wp:effectExtent l="0" t="0" r="12700" b="0"/>
            <wp:wrapTight wrapText="bothSides">
              <wp:wrapPolygon edited="0">
                <wp:start x="0" y="0"/>
                <wp:lineTo x="0" y="21301"/>
                <wp:lineTo x="21518" y="21301"/>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550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CA00D" w14:textId="626990E6" w:rsidR="009243B6" w:rsidRDefault="006A0E81" w:rsidP="00847D78">
      <w:pPr>
        <w:pStyle w:val="Heading3"/>
        <w:rPr>
          <w:noProof/>
        </w:rPr>
      </w:pPr>
      <w:r>
        <w:rPr>
          <w:noProof/>
        </w:rPr>
        <w:drawing>
          <wp:anchor distT="0" distB="0" distL="118745" distR="118745" simplePos="0" relativeHeight="251658341" behindDoc="0" locked="0" layoutInCell="1" allowOverlap="1" wp14:anchorId="5BB82BB3" wp14:editId="030F33D4">
            <wp:simplePos x="0" y="0"/>
            <wp:positionH relativeFrom="page">
              <wp:posOffset>3949700</wp:posOffset>
            </wp:positionH>
            <wp:positionV relativeFrom="page">
              <wp:posOffset>3429000</wp:posOffset>
            </wp:positionV>
            <wp:extent cx="3136900" cy="2518410"/>
            <wp:effectExtent l="0" t="0" r="12700" b="0"/>
            <wp:wrapTight wrapText="bothSides">
              <wp:wrapPolygon edited="0">
                <wp:start x="0" y="0"/>
                <wp:lineTo x="0" y="21349"/>
                <wp:lineTo x="21513" y="21349"/>
                <wp:lineTo x="21513" y="0"/>
                <wp:lineTo x="0" y="0"/>
              </wp:wrapPolygon>
            </wp:wrapTight>
            <wp:docPr id="19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36900" cy="2518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43B6">
        <w:rPr>
          <w:noProof/>
        </w:rPr>
        <mc:AlternateContent>
          <mc:Choice Requires="wps">
            <w:drawing>
              <wp:anchor distT="0" distB="0" distL="114300" distR="114300" simplePos="0" relativeHeight="251658244" behindDoc="0" locked="0" layoutInCell="1" allowOverlap="1" wp14:anchorId="7143BE18" wp14:editId="4A0F1CA9">
                <wp:simplePos x="0" y="0"/>
                <wp:positionH relativeFrom="page">
                  <wp:posOffset>457200</wp:posOffset>
                </wp:positionH>
                <wp:positionV relativeFrom="page">
                  <wp:posOffset>6172200</wp:posOffset>
                </wp:positionV>
                <wp:extent cx="6629400" cy="41148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14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5B3DEB5" w14:textId="327AD628" w:rsidR="003A5BCF" w:rsidRPr="009C07CB" w:rsidRDefault="003A5BCF" w:rsidP="001936F7">
                            <w:pPr>
                              <w:pStyle w:val="Symbol"/>
                              <w:rPr>
                                <w:color w:val="91DEFB" w:themeColor="accent3" w:themeTint="66"/>
                                <w:sz w:val="120"/>
                              </w:rPr>
                            </w:pPr>
                            <w:r w:rsidRPr="00BF3FA2">
                              <w:t xml:space="preserve"> </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6pt;margin-top:486pt;width:522pt;height:32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" fillcolor="#08a1d9 [3206]" stroked="f" strokecolor="#4a7ebb" strokeweight="1.5pt">
                <v:shadow opacity="22938f" mv:blur="38100f" offset="0,2pt"/>
                <v:textbox inset="14.4pt,0,,7.2pt">
                  <w:txbxContent>
                    <w:p w14:paraId="25B3DEB5" w14:textId="327AD628" w:rsidR="003A5BCF" w:rsidRPr="009C07CB" w:rsidRDefault="003A5BCF" w:rsidP="001936F7">
                      <w:pPr>
                        <w:pStyle w:val="Symbol"/>
                        <w:rPr>
                          <w:color w:val="91DEFB" w:themeColor="accent3" w:themeTint="66"/>
                          <w:sz w:val="120"/>
                        </w:rPr>
                      </w:pPr>
                      <w:r w:rsidRPr="00BF3FA2">
                        <w:t xml:space="preserve"> </w:t>
                      </w:r>
                    </w:p>
                  </w:txbxContent>
                </v:textbox>
                <w10:wrap anchorx="page" anchory="page"/>
              </v:rect>
            </w:pict>
          </mc:Fallback>
        </mc:AlternateContent>
      </w:r>
    </w:p>
    <w:p w14:paraId="0DB4DAF5" w14:textId="77777777" w:rsidR="009243B6" w:rsidRDefault="009243B6" w:rsidP="00847D78">
      <w:pPr>
        <w:pStyle w:val="Heading3"/>
        <w:rPr>
          <w:noProof/>
        </w:rPr>
      </w:pPr>
    </w:p>
    <w:p w14:paraId="6E40A060" w14:textId="77777777" w:rsidR="009243B6" w:rsidRDefault="009243B6" w:rsidP="00847D78">
      <w:pPr>
        <w:pStyle w:val="Heading3"/>
        <w:rPr>
          <w:noProof/>
        </w:rPr>
      </w:pPr>
    </w:p>
    <w:p w14:paraId="405565A1" w14:textId="0AF8E010" w:rsidR="009243B6" w:rsidRDefault="00A13E1B" w:rsidP="00847D78">
      <w:pPr>
        <w:pStyle w:val="Heading3"/>
        <w:rPr>
          <w:noProof/>
        </w:rPr>
      </w:pPr>
      <w:r>
        <w:rPr>
          <w:noProof/>
        </w:rPr>
        <mc:AlternateContent>
          <mc:Choice Requires="wps">
            <w:drawing>
              <wp:anchor distT="0" distB="0" distL="114300" distR="114300" simplePos="0" relativeHeight="251658290" behindDoc="0" locked="0" layoutInCell="1" allowOverlap="1" wp14:anchorId="7070A3F7" wp14:editId="502CE5EA">
                <wp:simplePos x="0" y="0"/>
                <wp:positionH relativeFrom="page">
                  <wp:posOffset>1303020</wp:posOffset>
                </wp:positionH>
                <wp:positionV relativeFrom="page">
                  <wp:posOffset>6858000</wp:posOffset>
                </wp:positionV>
                <wp:extent cx="5165725" cy="2057400"/>
                <wp:effectExtent l="0" t="0" r="0" b="0"/>
                <wp:wrapTight wrapText="bothSides">
                  <wp:wrapPolygon edited="0">
                    <wp:start x="106" y="0"/>
                    <wp:lineTo x="106" y="21333"/>
                    <wp:lineTo x="21348" y="21333"/>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A96763" w14:textId="581236BE"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41F00839" w14:textId="109F19BC"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2BFF0864" w14:textId="6A3A4266"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4DCB023F" w14:textId="002201F5"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July 2015</w:t>
                            </w:r>
                          </w:p>
                          <w:p w14:paraId="30784295" w14:textId="77777777" w:rsidR="003A5BCF" w:rsidRDefault="003A5BCF" w:rsidP="00A13E1B">
                            <w:pPr>
                              <w:widowControl w:val="0"/>
                              <w:autoSpaceDE w:val="0"/>
                              <w:autoSpaceDN w:val="0"/>
                              <w:adjustRightInd w:val="0"/>
                              <w:spacing w:after="240"/>
                              <w:rPr>
                                <w:rFonts w:ascii="Times" w:hAnsi="Times" w:cs="Times"/>
                                <w:sz w:val="24"/>
                              </w:rPr>
                            </w:pPr>
                          </w:p>
                          <w:p w14:paraId="3F3375B4" w14:textId="76F79F5B" w:rsidR="003A5BCF" w:rsidRPr="00324510" w:rsidRDefault="003A5BCF" w:rsidP="001936F7">
                            <w:pPr>
                              <w:pStyle w:val="Subtitle"/>
                              <w:rPr>
                                <w:b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102.6pt;margin-top:540pt;width:406.75pt;height:162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" filled="f" stroked="f">
                <v:textbox inset=",0,,0">
                  <w:txbxContent>
                    <w:p w14:paraId="14A96763" w14:textId="581236BE"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41F00839" w14:textId="109F19BC"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2BFF0864" w14:textId="6A3A4266"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4DCB023F" w14:textId="002201F5"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July 2015</w:t>
                      </w:r>
                    </w:p>
                    <w:p w14:paraId="30784295" w14:textId="77777777" w:rsidR="003A5BCF" w:rsidRDefault="003A5BCF" w:rsidP="00A13E1B">
                      <w:pPr>
                        <w:widowControl w:val="0"/>
                        <w:autoSpaceDE w:val="0"/>
                        <w:autoSpaceDN w:val="0"/>
                        <w:adjustRightInd w:val="0"/>
                        <w:spacing w:after="240"/>
                        <w:rPr>
                          <w:rFonts w:ascii="Times" w:hAnsi="Times" w:cs="Times"/>
                          <w:sz w:val="24"/>
                        </w:rPr>
                      </w:pPr>
                    </w:p>
                    <w:p w14:paraId="3F3375B4" w14:textId="76F79F5B" w:rsidR="003A5BCF" w:rsidRPr="00324510" w:rsidRDefault="003A5BCF" w:rsidP="001936F7">
                      <w:pPr>
                        <w:pStyle w:val="Subtitle"/>
                        <w:rPr>
                          <w:b w:val="0"/>
                        </w:rPr>
                      </w:pPr>
                    </w:p>
                  </w:txbxContent>
                </v:textbox>
                <w10:wrap type="tight" anchorx="page" anchory="page"/>
              </v:shape>
            </w:pict>
          </mc:Fallback>
        </mc:AlternateContent>
      </w:r>
    </w:p>
    <w:p w14:paraId="2728BAEA" w14:textId="77777777" w:rsidR="009243B6" w:rsidRDefault="009243B6" w:rsidP="00847D78">
      <w:pPr>
        <w:pStyle w:val="Heading3"/>
        <w:rPr>
          <w:noProof/>
        </w:rPr>
      </w:pPr>
    </w:p>
    <w:p w14:paraId="60976C49" w14:textId="77777777" w:rsidR="009243B6" w:rsidRDefault="009243B6" w:rsidP="00847D78">
      <w:pPr>
        <w:pStyle w:val="Heading3"/>
        <w:rPr>
          <w:noProof/>
        </w:rPr>
      </w:pPr>
    </w:p>
    <w:p w14:paraId="2C221F16" w14:textId="77777777" w:rsidR="009243B6" w:rsidRDefault="009243B6" w:rsidP="00847D78">
      <w:pPr>
        <w:pStyle w:val="Heading3"/>
        <w:rPr>
          <w:noProof/>
        </w:rPr>
      </w:pPr>
    </w:p>
    <w:p w14:paraId="340F5E6B" w14:textId="5809E073" w:rsidR="009243B6" w:rsidRDefault="009243B6" w:rsidP="009243B6">
      <w:pPr>
        <w:pStyle w:val="Header"/>
        <w:tabs>
          <w:tab w:val="right" w:pos="9639"/>
        </w:tabs>
        <w:jc w:val="center"/>
        <w:rPr>
          <w:sz w:val="20"/>
        </w:rPr>
      </w:pPr>
    </w:p>
    <w:p w14:paraId="4CA5F707" w14:textId="17097DFA" w:rsidR="009243B6" w:rsidRDefault="009243B6" w:rsidP="009243B6">
      <w:pPr>
        <w:pStyle w:val="Header"/>
        <w:tabs>
          <w:tab w:val="right" w:pos="8840"/>
        </w:tabs>
        <w:jc w:val="center"/>
        <w:rPr>
          <w:sz w:val="20"/>
        </w:rPr>
      </w:pPr>
    </w:p>
    <w:p w14:paraId="16029E50" w14:textId="5447E32D" w:rsidR="009243B6" w:rsidRDefault="009243B6" w:rsidP="009243B6">
      <w:pPr>
        <w:pStyle w:val="Header"/>
        <w:tabs>
          <w:tab w:val="right" w:pos="9639"/>
        </w:tabs>
        <w:ind w:left="-709" w:right="-284"/>
        <w:jc w:val="center"/>
      </w:pPr>
      <w:r>
        <w:rPr>
          <w:sz w:val="20"/>
        </w:rPr>
        <w:t xml:space="preserve">                                                                                      </w:t>
      </w:r>
      <w:r>
        <w:tab/>
      </w:r>
    </w:p>
    <w:p w14:paraId="7D802393" w14:textId="77777777" w:rsidR="009243B6" w:rsidRDefault="009243B6" w:rsidP="009243B6">
      <w:pPr>
        <w:pStyle w:val="Header"/>
        <w:tabs>
          <w:tab w:val="right" w:pos="9639"/>
        </w:tabs>
        <w:ind w:left="-709" w:right="-284"/>
        <w:jc w:val="center"/>
      </w:pPr>
    </w:p>
    <w:p w14:paraId="70C79BC6" w14:textId="623297CA" w:rsidR="00847D78" w:rsidRDefault="00696E81" w:rsidP="00847D78">
      <w:pPr>
        <w:pStyle w:val="Heading3"/>
        <w:rPr>
          <w:noProof/>
        </w:rPr>
      </w:pPr>
      <w:r>
        <w:rPr>
          <w:noProof/>
        </w:rPr>
        <w:drawing>
          <wp:anchor distT="0" distB="0" distL="114300" distR="114300" simplePos="0" relativeHeight="251667559" behindDoc="0" locked="0" layoutInCell="1" allowOverlap="1" wp14:anchorId="100E2559" wp14:editId="49F61485">
            <wp:simplePos x="0" y="0"/>
            <wp:positionH relativeFrom="column">
              <wp:posOffset>4343400</wp:posOffset>
            </wp:positionH>
            <wp:positionV relativeFrom="paragraph">
              <wp:posOffset>787400</wp:posOffset>
            </wp:positionV>
            <wp:extent cx="1432560" cy="6953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69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4487" behindDoc="0" locked="0" layoutInCell="1" allowOverlap="1" wp14:anchorId="24E5FF94" wp14:editId="00A4EFF8">
            <wp:simplePos x="0" y="0"/>
            <wp:positionH relativeFrom="column">
              <wp:posOffset>3657600</wp:posOffset>
            </wp:positionH>
            <wp:positionV relativeFrom="paragraph">
              <wp:posOffset>787400</wp:posOffset>
            </wp:positionV>
            <wp:extent cx="675640" cy="707390"/>
            <wp:effectExtent l="0" t="0" r="10160" b="3810"/>
            <wp:wrapNone/>
            <wp:docPr id="2" name="Picture 2" descr="C:\Users\user\Documents\CRFM SPS Legal Mission fwdfwfisheriesspslegalmissionconsultantcvs\Logos\Caric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RFM SPS Legal Mission fwdfwfisheriesspslegalmissionconsultantcvs\Logos\Caricom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3463" behindDoc="0" locked="0" layoutInCell="1" allowOverlap="1" wp14:anchorId="7BDE40C7" wp14:editId="6C841C37">
            <wp:simplePos x="0" y="0"/>
            <wp:positionH relativeFrom="column">
              <wp:posOffset>2743200</wp:posOffset>
            </wp:positionH>
            <wp:positionV relativeFrom="paragraph">
              <wp:posOffset>787400</wp:posOffset>
            </wp:positionV>
            <wp:extent cx="874395" cy="633730"/>
            <wp:effectExtent l="0" t="0" r="0" b="1270"/>
            <wp:wrapNone/>
            <wp:docPr id="125" name="Picture 125" descr="C:\Users\user\Documents\CRFM SPS Legal Mission fwdfwfisheriesspslegalmissionconsultantcvs\Logos\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RFM SPS Legal Mission fwdfwfisheriesspslegalmissionconsultantcvs\Logos\EU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439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6535" behindDoc="0" locked="0" layoutInCell="1" allowOverlap="1" wp14:anchorId="69CE7893" wp14:editId="65B69101">
            <wp:simplePos x="0" y="0"/>
            <wp:positionH relativeFrom="column">
              <wp:posOffset>1371600</wp:posOffset>
            </wp:positionH>
            <wp:positionV relativeFrom="paragraph">
              <wp:posOffset>787400</wp:posOffset>
            </wp:positionV>
            <wp:extent cx="1327785" cy="556895"/>
            <wp:effectExtent l="0" t="0" r="0" b="1905"/>
            <wp:wrapNone/>
            <wp:docPr id="124" name="Picture 124" descr="C:\Users\user\Documents\CRFM SPS Legal Mission fwdfwfisheriesspslegalmissionconsultantcvs\Logos\IICA Log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RFM SPS Legal Mission fwdfwfisheriesspslegalmissionconsultantcvs\Logos\IICA Logo (gener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77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2439" behindDoc="0" locked="0" layoutInCell="1" allowOverlap="1" wp14:anchorId="37E1A74E" wp14:editId="13E57B44">
            <wp:simplePos x="0" y="0"/>
            <wp:positionH relativeFrom="column">
              <wp:posOffset>228600</wp:posOffset>
            </wp:positionH>
            <wp:positionV relativeFrom="paragraph">
              <wp:posOffset>787400</wp:posOffset>
            </wp:positionV>
            <wp:extent cx="1063943" cy="685800"/>
            <wp:effectExtent l="0" t="0" r="3175" b="0"/>
            <wp:wrapNone/>
            <wp:docPr id="123" name="Picture 123" descr="C:\Users\user\Documents\CRFM SPS Legal Mission fwdfwfisheriesspslegalmissionconsultantcvs\Logos\crfm_logo-notex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RFM SPS Legal Mission fwdfwfisheriesspslegalmissionconsultantcvs\Logos\crfm_logo-notext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394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24C">
        <w:rPr>
          <w:noProof/>
        </w:rPr>
        <w:br w:type="page"/>
      </w:r>
      <w:r w:rsidR="00847D78">
        <w:rPr>
          <w:noProof/>
        </w:rPr>
        <w:t>Contents</w:t>
      </w:r>
    </w:p>
    <w:p w14:paraId="5D5F033D" w14:textId="77777777" w:rsidR="00847D78" w:rsidRDefault="00847D78">
      <w:pPr>
        <w:rPr>
          <w:noProof/>
        </w:rPr>
      </w:pPr>
    </w:p>
    <w:p w14:paraId="7BD5276C" w14:textId="77777777" w:rsidR="002D597E" w:rsidRDefault="00847D78">
      <w:pPr>
        <w:pStyle w:val="TOC1"/>
        <w:tabs>
          <w:tab w:val="right" w:leader="dot" w:pos="10450"/>
        </w:tabs>
        <w:rPr>
          <w:rFonts w:asciiTheme="minorHAnsi" w:hAnsiTheme="minorHAnsi"/>
          <w:noProof/>
          <w:sz w:val="24"/>
          <w:lang w:eastAsia="ja-JP"/>
        </w:rPr>
      </w:pPr>
      <w:r>
        <w:rPr>
          <w:noProof/>
        </w:rPr>
        <w:fldChar w:fldCharType="begin"/>
      </w:r>
      <w:r>
        <w:rPr>
          <w:noProof/>
        </w:rPr>
        <w:instrText xml:space="preserve"> TOC \o "1-2" </w:instrText>
      </w:r>
      <w:r>
        <w:rPr>
          <w:noProof/>
        </w:rPr>
        <w:fldChar w:fldCharType="separate"/>
      </w:r>
      <w:r w:rsidR="002D597E">
        <w:rPr>
          <w:noProof/>
        </w:rPr>
        <w:t>Mission Activities</w:t>
      </w:r>
      <w:r w:rsidR="002D597E">
        <w:rPr>
          <w:noProof/>
        </w:rPr>
        <w:tab/>
      </w:r>
      <w:r w:rsidR="002D597E">
        <w:rPr>
          <w:noProof/>
        </w:rPr>
        <w:fldChar w:fldCharType="begin"/>
      </w:r>
      <w:r w:rsidR="002D597E">
        <w:rPr>
          <w:noProof/>
        </w:rPr>
        <w:instrText xml:space="preserve"> PAGEREF _Toc300610524 \h </w:instrText>
      </w:r>
      <w:r w:rsidR="002D597E">
        <w:rPr>
          <w:noProof/>
        </w:rPr>
      </w:r>
      <w:r w:rsidR="002D597E">
        <w:rPr>
          <w:noProof/>
        </w:rPr>
        <w:fldChar w:fldCharType="separate"/>
      </w:r>
      <w:r w:rsidR="002D597E">
        <w:rPr>
          <w:noProof/>
        </w:rPr>
        <w:t>3</w:t>
      </w:r>
      <w:r w:rsidR="002D597E">
        <w:rPr>
          <w:noProof/>
        </w:rPr>
        <w:fldChar w:fldCharType="end"/>
      </w:r>
    </w:p>
    <w:p w14:paraId="3B564190" w14:textId="77777777" w:rsidR="002D597E" w:rsidRDefault="002D597E">
      <w:pPr>
        <w:pStyle w:val="TOC1"/>
        <w:tabs>
          <w:tab w:val="right" w:leader="dot" w:pos="10450"/>
        </w:tabs>
        <w:rPr>
          <w:rFonts w:asciiTheme="minorHAnsi" w:hAnsiTheme="minorHAnsi"/>
          <w:noProof/>
          <w:sz w:val="24"/>
          <w:lang w:eastAsia="ja-JP"/>
        </w:rPr>
      </w:pPr>
      <w:r>
        <w:rPr>
          <w:noProof/>
        </w:rPr>
        <w:t>Meeting Notes</w:t>
      </w:r>
      <w:r>
        <w:rPr>
          <w:noProof/>
        </w:rPr>
        <w:tab/>
      </w:r>
      <w:r>
        <w:rPr>
          <w:noProof/>
        </w:rPr>
        <w:fldChar w:fldCharType="begin"/>
      </w:r>
      <w:r>
        <w:rPr>
          <w:noProof/>
        </w:rPr>
        <w:instrText xml:space="preserve"> PAGEREF _Toc300610525 \h </w:instrText>
      </w:r>
      <w:r>
        <w:rPr>
          <w:noProof/>
        </w:rPr>
      </w:r>
      <w:r>
        <w:rPr>
          <w:noProof/>
        </w:rPr>
        <w:fldChar w:fldCharType="separate"/>
      </w:r>
      <w:r>
        <w:rPr>
          <w:noProof/>
        </w:rPr>
        <w:t>3</w:t>
      </w:r>
      <w:r>
        <w:rPr>
          <w:noProof/>
        </w:rPr>
        <w:fldChar w:fldCharType="end"/>
      </w:r>
    </w:p>
    <w:p w14:paraId="771DF75E" w14:textId="77777777" w:rsidR="002D597E" w:rsidRDefault="002D597E">
      <w:pPr>
        <w:pStyle w:val="TOC2"/>
        <w:tabs>
          <w:tab w:val="right" w:leader="dot" w:pos="10450"/>
        </w:tabs>
        <w:rPr>
          <w:rFonts w:asciiTheme="minorHAnsi" w:hAnsiTheme="minorHAnsi"/>
          <w:noProof/>
          <w:sz w:val="24"/>
          <w:lang w:eastAsia="ja-JP"/>
        </w:rPr>
      </w:pPr>
      <w:r>
        <w:rPr>
          <w:noProof/>
        </w:rPr>
        <w:t>Meeting with Fisheries Division</w:t>
      </w:r>
      <w:r>
        <w:rPr>
          <w:noProof/>
        </w:rPr>
        <w:tab/>
      </w:r>
      <w:r>
        <w:rPr>
          <w:noProof/>
        </w:rPr>
        <w:fldChar w:fldCharType="begin"/>
      </w:r>
      <w:r>
        <w:rPr>
          <w:noProof/>
        </w:rPr>
        <w:instrText xml:space="preserve"> PAGEREF _Toc300610526 \h </w:instrText>
      </w:r>
      <w:r>
        <w:rPr>
          <w:noProof/>
        </w:rPr>
      </w:r>
      <w:r>
        <w:rPr>
          <w:noProof/>
        </w:rPr>
        <w:fldChar w:fldCharType="separate"/>
      </w:r>
      <w:r>
        <w:rPr>
          <w:noProof/>
        </w:rPr>
        <w:t>3</w:t>
      </w:r>
      <w:r>
        <w:rPr>
          <w:noProof/>
        </w:rPr>
        <w:fldChar w:fldCharType="end"/>
      </w:r>
    </w:p>
    <w:p w14:paraId="53A7CAFB" w14:textId="77777777" w:rsidR="002D597E" w:rsidRDefault="002D597E">
      <w:pPr>
        <w:pStyle w:val="TOC1"/>
        <w:tabs>
          <w:tab w:val="right" w:leader="dot" w:pos="10450"/>
        </w:tabs>
        <w:rPr>
          <w:rFonts w:asciiTheme="minorHAnsi" w:hAnsiTheme="minorHAnsi"/>
          <w:noProof/>
          <w:sz w:val="24"/>
          <w:lang w:eastAsia="ja-JP"/>
        </w:rPr>
      </w:pPr>
      <w:r>
        <w:rPr>
          <w:noProof/>
        </w:rPr>
        <w:t>Appendix | Document Lists</w:t>
      </w:r>
      <w:r>
        <w:rPr>
          <w:noProof/>
        </w:rPr>
        <w:tab/>
      </w:r>
      <w:r>
        <w:rPr>
          <w:noProof/>
        </w:rPr>
        <w:fldChar w:fldCharType="begin"/>
      </w:r>
      <w:r>
        <w:rPr>
          <w:noProof/>
        </w:rPr>
        <w:instrText xml:space="preserve"> PAGEREF _Toc300610527 \h </w:instrText>
      </w:r>
      <w:r>
        <w:rPr>
          <w:noProof/>
        </w:rPr>
      </w:r>
      <w:r>
        <w:rPr>
          <w:noProof/>
        </w:rPr>
        <w:fldChar w:fldCharType="separate"/>
      </w:r>
      <w:r>
        <w:rPr>
          <w:noProof/>
        </w:rPr>
        <w:t>6</w:t>
      </w:r>
      <w:r>
        <w:rPr>
          <w:noProof/>
        </w:rPr>
        <w:fldChar w:fldCharType="end"/>
      </w:r>
    </w:p>
    <w:p w14:paraId="6722E682" w14:textId="77777777" w:rsidR="002D597E" w:rsidRDefault="002D597E">
      <w:pPr>
        <w:pStyle w:val="TOC2"/>
        <w:tabs>
          <w:tab w:val="right" w:leader="dot" w:pos="10450"/>
        </w:tabs>
        <w:rPr>
          <w:rFonts w:asciiTheme="minorHAnsi" w:hAnsiTheme="minorHAnsi"/>
          <w:noProof/>
          <w:sz w:val="24"/>
          <w:lang w:eastAsia="ja-JP"/>
        </w:rPr>
      </w:pPr>
      <w:r>
        <w:rPr>
          <w:noProof/>
        </w:rPr>
        <w:t>Documents Collected</w:t>
      </w:r>
      <w:r>
        <w:rPr>
          <w:noProof/>
        </w:rPr>
        <w:tab/>
      </w:r>
      <w:r>
        <w:rPr>
          <w:noProof/>
        </w:rPr>
        <w:fldChar w:fldCharType="begin"/>
      </w:r>
      <w:r>
        <w:rPr>
          <w:noProof/>
        </w:rPr>
        <w:instrText xml:space="preserve"> PAGEREF _Toc300610528 \h </w:instrText>
      </w:r>
      <w:r>
        <w:rPr>
          <w:noProof/>
        </w:rPr>
      </w:r>
      <w:r>
        <w:rPr>
          <w:noProof/>
        </w:rPr>
        <w:fldChar w:fldCharType="separate"/>
      </w:r>
      <w:r>
        <w:rPr>
          <w:noProof/>
        </w:rPr>
        <w:t>6</w:t>
      </w:r>
      <w:r>
        <w:rPr>
          <w:noProof/>
        </w:rPr>
        <w:fldChar w:fldCharType="end"/>
      </w:r>
    </w:p>
    <w:p w14:paraId="210C2735" w14:textId="77777777" w:rsidR="00847D78" w:rsidRDefault="00847D78">
      <w:pPr>
        <w:rPr>
          <w:noProof/>
        </w:rPr>
      </w:pPr>
      <w:r>
        <w:rPr>
          <w:noProof/>
        </w:rPr>
        <w:fldChar w:fldCharType="end"/>
      </w:r>
    </w:p>
    <w:p w14:paraId="748D35E2" w14:textId="0098AF9F" w:rsidR="00BF3FA2" w:rsidRDefault="00BF3FA2" w:rsidP="00240BA9">
      <w:pPr>
        <w:pStyle w:val="Heading1"/>
        <w:rPr>
          <w:noProof/>
        </w:rPr>
      </w:pPr>
    </w:p>
    <w:p w14:paraId="6859144A" w14:textId="77777777" w:rsidR="00BF3FA2" w:rsidRDefault="00BF3FA2" w:rsidP="00240BA9">
      <w:pPr>
        <w:pStyle w:val="Heading1"/>
        <w:rPr>
          <w:noProof/>
        </w:rPr>
      </w:pPr>
    </w:p>
    <w:p w14:paraId="3C6C3805" w14:textId="77777777" w:rsidR="00BF3FA2" w:rsidRDefault="00BF3FA2" w:rsidP="00240BA9">
      <w:pPr>
        <w:pStyle w:val="Heading1"/>
        <w:rPr>
          <w:noProof/>
        </w:rPr>
      </w:pPr>
    </w:p>
    <w:p w14:paraId="1E91146E" w14:textId="1A62F1BE" w:rsidR="00240BA9" w:rsidRDefault="00847D78" w:rsidP="00240BA9">
      <w:pPr>
        <w:pStyle w:val="Heading1"/>
      </w:pPr>
      <w:r>
        <w:rPr>
          <w:noProof/>
        </w:rPr>
        <w:br w:type="page"/>
      </w:r>
      <w:bookmarkStart w:id="0" w:name="_Toc300610524"/>
      <w:r w:rsidR="008E7128">
        <w:t xml:space="preserve">Mission </w:t>
      </w:r>
      <w:r w:rsidR="00D43057">
        <w:t>Activities</w:t>
      </w:r>
      <w:bookmarkEnd w:id="0"/>
    </w:p>
    <w:p w14:paraId="340B7E32" w14:textId="006F19C0" w:rsidR="005B77AF" w:rsidRPr="005B77AF" w:rsidRDefault="005B77AF" w:rsidP="005B77AF">
      <w:r>
        <w:t xml:space="preserve">The mission visit was undertaken </w:t>
      </w:r>
      <w:r w:rsidRPr="005B77AF">
        <w:t xml:space="preserve">during </w:t>
      </w:r>
      <w:proofErr w:type="gramStart"/>
      <w:r w:rsidRPr="005B77AF">
        <w:t>the  period</w:t>
      </w:r>
      <w:proofErr w:type="gramEnd"/>
      <w:r w:rsidRPr="005B77AF">
        <w:t xml:space="preserve"> June 26-29, 2015. The mission team comprised Mr. Chris Hedley, Team Leader and Legal Consultant, Dr. George Grant and </w:t>
      </w:r>
      <w:proofErr w:type="spellStart"/>
      <w:r w:rsidRPr="005B77AF">
        <w:t>Dr</w:t>
      </w:r>
      <w:proofErr w:type="spellEnd"/>
      <w:r w:rsidRPr="005B77AF">
        <w:t xml:space="preserve"> Susan Singh-Renton, Deputy Executive Director of the </w:t>
      </w:r>
      <w:proofErr w:type="spellStart"/>
      <w:r w:rsidRPr="005B77AF">
        <w:t>CRFM</w:t>
      </w:r>
      <w:proofErr w:type="spellEnd"/>
      <w:r w:rsidRPr="005B77AF">
        <w:t>.</w:t>
      </w:r>
    </w:p>
    <w:p w14:paraId="17A97775" w14:textId="77777777" w:rsidR="0034173B" w:rsidRDefault="0034173B" w:rsidP="00240BA9">
      <w:pPr>
        <w:pStyle w:val="Heading1"/>
      </w:pPr>
    </w:p>
    <w:p w14:paraId="569B4F89" w14:textId="00EB4D50" w:rsidR="008E2FB9" w:rsidRDefault="0034173B" w:rsidP="003A5BCF">
      <w:pPr>
        <w:pStyle w:val="Heading1"/>
      </w:pPr>
      <w:bookmarkStart w:id="1" w:name="_Toc300610525"/>
      <w:r>
        <w:t>Meeting Notes</w:t>
      </w:r>
      <w:bookmarkEnd w:id="1"/>
    </w:p>
    <w:p w14:paraId="15F2C93E" w14:textId="0331619E" w:rsidR="000B08FD" w:rsidRDefault="000B08FD" w:rsidP="005B77AF">
      <w:pPr>
        <w:pStyle w:val="Heading2"/>
      </w:pPr>
      <w:bookmarkStart w:id="2" w:name="_Toc300610526"/>
      <w:r w:rsidRPr="005D55FB">
        <w:t>Meeting with</w:t>
      </w:r>
      <w:r w:rsidR="005B77AF">
        <w:t xml:space="preserve"> Fisheries Division</w:t>
      </w:r>
      <w:bookmarkEnd w:id="2"/>
    </w:p>
    <w:p w14:paraId="2818F949" w14:textId="73999567" w:rsidR="000B08FD" w:rsidRDefault="005B77AF" w:rsidP="005B77AF">
      <w:r>
        <w:t>At this meeting,</w:t>
      </w:r>
      <w:r w:rsidR="002D597E">
        <w:t xml:space="preserve"> chaired by Dr. Lucille Grant (CFO)</w:t>
      </w:r>
      <w:proofErr w:type="gramStart"/>
      <w:r w:rsidR="000B08FD">
        <w:t>,the</w:t>
      </w:r>
      <w:proofErr w:type="gramEnd"/>
      <w:r w:rsidR="000B08FD">
        <w:t xml:space="preserve"> participants were briefed on the overall  </w:t>
      </w:r>
      <w:proofErr w:type="spellStart"/>
      <w:r w:rsidR="000B08FD">
        <w:t>CRFM</w:t>
      </w:r>
      <w:proofErr w:type="spellEnd"/>
      <w:r w:rsidR="000B08FD">
        <w:t>/</w:t>
      </w:r>
      <w:proofErr w:type="spellStart"/>
      <w:r w:rsidR="000B08FD">
        <w:t>IICA</w:t>
      </w:r>
      <w:proofErr w:type="spellEnd"/>
      <w:r w:rsidR="000B08FD">
        <w:t xml:space="preserve">  Programme with  the  Deputy Director  of the </w:t>
      </w:r>
      <w:proofErr w:type="spellStart"/>
      <w:r w:rsidR="000B08FD">
        <w:t>CRFM</w:t>
      </w:r>
      <w:proofErr w:type="spellEnd"/>
      <w:r w:rsidR="000B08FD">
        <w:t xml:space="preserve"> ,Dr. Susan Singh –Renton pointing to the fact that the Legislative and </w:t>
      </w:r>
      <w:proofErr w:type="spellStart"/>
      <w:r w:rsidR="000B08FD">
        <w:t>SPS</w:t>
      </w:r>
      <w:proofErr w:type="spellEnd"/>
      <w:r w:rsidR="000B08FD">
        <w:t xml:space="preserve"> Consultancy dealt with only one of four components of the overall project but that in fact they were all linked and aimed at strengthening the capacities of CARIFORUM member states to access the global market for fishery  products.</w:t>
      </w:r>
    </w:p>
    <w:p w14:paraId="612020DC" w14:textId="032CD75D" w:rsidR="000B08FD" w:rsidRDefault="002D597E" w:rsidP="00027E22">
      <w:r>
        <w:t>Following this, presentations were made by (a) the Consultant Team Leader, Mr. Chris Hedley, who</w:t>
      </w:r>
      <w:r w:rsidR="000B08FD">
        <w:t xml:space="preserve"> briefed the participants re the rationale, aim and expected deliveries of the consultancy and the need for stakeholders feed</w:t>
      </w:r>
      <w:r>
        <w:t xml:space="preserve"> back to inform the consultancy; and (b) </w:t>
      </w:r>
      <w:r w:rsidR="000B08FD">
        <w:t xml:space="preserve">the Chief Fisheries Officer which gave an update of the current </w:t>
      </w:r>
      <w:proofErr w:type="spellStart"/>
      <w:r w:rsidR="000B08FD">
        <w:t>SPS</w:t>
      </w:r>
      <w:proofErr w:type="spellEnd"/>
      <w:r w:rsidR="000B08FD">
        <w:t xml:space="preserve"> /legislative status of the Fisheries Sector</w:t>
      </w:r>
      <w:r>
        <w:t xml:space="preserve">. </w:t>
      </w:r>
    </w:p>
    <w:p w14:paraId="289992BB" w14:textId="77777777" w:rsidR="000B08FD" w:rsidRDefault="000B08FD" w:rsidP="002D597E">
      <w:r>
        <w:t>Some of the important points re the challenges and limitations faced, as well as, the existing opportunities to change course were identified   as follows:</w:t>
      </w:r>
    </w:p>
    <w:p w14:paraId="269EDE9C" w14:textId="77777777" w:rsidR="000B08FD" w:rsidRDefault="000B08FD" w:rsidP="000B08FD">
      <w:pPr>
        <w:pStyle w:val="NoSpacing"/>
      </w:pPr>
    </w:p>
    <w:p w14:paraId="37CED5DF" w14:textId="77777777" w:rsidR="000B08FD" w:rsidRDefault="000B08FD" w:rsidP="002D597E">
      <w:pPr>
        <w:pStyle w:val="ListParagraph"/>
        <w:numPr>
          <w:ilvl w:val="0"/>
          <w:numId w:val="27"/>
        </w:numPr>
        <w:ind w:left="360"/>
      </w:pPr>
      <w:r>
        <w:t xml:space="preserve">Importance of the Fishery Sector to the country’s economy (supplying </w:t>
      </w:r>
      <w:proofErr w:type="spellStart"/>
      <w:r>
        <w:t>approx</w:t>
      </w:r>
      <w:proofErr w:type="spellEnd"/>
      <w:r>
        <w:t xml:space="preserve"> 55% of agricultures’   contribution   to national GDP).   </w:t>
      </w:r>
    </w:p>
    <w:p w14:paraId="14EFA5A1" w14:textId="77777777" w:rsidR="000B08FD" w:rsidRDefault="000B08FD" w:rsidP="002D597E">
      <w:pPr>
        <w:pStyle w:val="ListParagraph"/>
        <w:numPr>
          <w:ilvl w:val="0"/>
          <w:numId w:val="27"/>
        </w:numPr>
        <w:ind w:left="360"/>
      </w:pPr>
      <w:r>
        <w:t xml:space="preserve">Non approval   </w:t>
      </w:r>
      <w:proofErr w:type="gramStart"/>
      <w:r>
        <w:t xml:space="preserve">of  </w:t>
      </w:r>
      <w:proofErr w:type="spellStart"/>
      <w:r>
        <w:t>SV</w:t>
      </w:r>
      <w:proofErr w:type="spellEnd"/>
      <w:proofErr w:type="gramEnd"/>
      <w:r>
        <w:t>/G as  an  EU export listed  country. (Access to EU denied since 2000)</w:t>
      </w:r>
    </w:p>
    <w:p w14:paraId="6842795D" w14:textId="1271CC24" w:rsidR="000B08FD" w:rsidRDefault="000B08FD" w:rsidP="0066071E">
      <w:pPr>
        <w:pStyle w:val="ListParagraph"/>
        <w:numPr>
          <w:ilvl w:val="0"/>
          <w:numId w:val="27"/>
        </w:numPr>
        <w:ind w:left="360"/>
      </w:pPr>
      <w:r>
        <w:t xml:space="preserve">The country still </w:t>
      </w:r>
      <w:r w:rsidR="0066071E">
        <w:t xml:space="preserve">is </w:t>
      </w:r>
      <w:r>
        <w:t>preparing for EU approval</w:t>
      </w:r>
      <w:r w:rsidR="0066071E">
        <w:t xml:space="preserve">, but is hampered by </w:t>
      </w:r>
      <w:r>
        <w:t>in</w:t>
      </w:r>
      <w:r w:rsidR="0066071E">
        <w:t>adequacy of</w:t>
      </w:r>
      <w:r>
        <w:t xml:space="preserve"> resources to undertake acceptable levels of </w:t>
      </w:r>
      <w:proofErr w:type="spellStart"/>
      <w:r>
        <w:t>SPS</w:t>
      </w:r>
      <w:proofErr w:type="spellEnd"/>
      <w:r>
        <w:t xml:space="preserve"> measures</w:t>
      </w:r>
      <w:r w:rsidR="0066071E">
        <w:t xml:space="preserve">, inadequacy / difficulties of </w:t>
      </w:r>
      <w:r w:rsidR="0066071E">
        <w:t>monito</w:t>
      </w:r>
      <w:r w:rsidR="0066071E">
        <w:t>ring and enforcement systems, lack of laboratory support services and lack of legislative enforcement capacity.</w:t>
      </w:r>
    </w:p>
    <w:p w14:paraId="5EFF1A12" w14:textId="77777777" w:rsidR="000B08FD" w:rsidRDefault="000B08FD" w:rsidP="002D597E">
      <w:pPr>
        <w:pStyle w:val="ListParagraph"/>
        <w:numPr>
          <w:ilvl w:val="0"/>
          <w:numId w:val="27"/>
        </w:numPr>
        <w:ind w:left="360"/>
      </w:pPr>
      <w:r>
        <w:t xml:space="preserve">Fisheries Division now responsible for management   and   inspection   </w:t>
      </w:r>
      <w:proofErr w:type="gramStart"/>
      <w:r>
        <w:t>of  the</w:t>
      </w:r>
      <w:proofErr w:type="gramEnd"/>
      <w:r>
        <w:t xml:space="preserve"> Fishing Industry and recently  fish  public health . The latter through an official MOU between the Ministries of Health and Agriculture.</w:t>
      </w:r>
    </w:p>
    <w:p w14:paraId="30732EA1" w14:textId="328AF1DC" w:rsidR="000B08FD" w:rsidRDefault="0066071E" w:rsidP="0066071E">
      <w:pPr>
        <w:pStyle w:val="ListParagraph"/>
        <w:numPr>
          <w:ilvl w:val="0"/>
          <w:numId w:val="27"/>
        </w:numPr>
        <w:ind w:left="360"/>
      </w:pPr>
      <w:r>
        <w:t>A Procedural Manual</w:t>
      </w:r>
      <w:r w:rsidR="000B08FD">
        <w:t xml:space="preserve"> for Official fishery product control</w:t>
      </w:r>
      <w:r>
        <w:t>s</w:t>
      </w:r>
      <w:r w:rsidR="000B08FD">
        <w:t xml:space="preserve"> </w:t>
      </w:r>
      <w:r>
        <w:t xml:space="preserve">is </w:t>
      </w:r>
      <w:r w:rsidR="000B08FD">
        <w:t>in place</w:t>
      </w:r>
      <w:r>
        <w:t>, but is inconsistently applied and monitored. There is a l</w:t>
      </w:r>
      <w:r w:rsidR="000B08FD">
        <w:t xml:space="preserve">ack of full implementation </w:t>
      </w:r>
      <w:proofErr w:type="gramStart"/>
      <w:r w:rsidR="000B08FD">
        <w:t xml:space="preserve">of  </w:t>
      </w:r>
      <w:proofErr w:type="spellStart"/>
      <w:r w:rsidR="000B08FD">
        <w:t>HACCP</w:t>
      </w:r>
      <w:proofErr w:type="spellEnd"/>
      <w:proofErr w:type="gramEnd"/>
      <w:r w:rsidR="000B08FD">
        <w:t xml:space="preserve">  and Prerequisite programmes</w:t>
      </w:r>
      <w:r>
        <w:t>.</w:t>
      </w:r>
    </w:p>
    <w:p w14:paraId="5C0D719C" w14:textId="77777777" w:rsidR="000B08FD" w:rsidRDefault="000B08FD" w:rsidP="002D597E">
      <w:pPr>
        <w:pStyle w:val="ListParagraph"/>
        <w:numPr>
          <w:ilvl w:val="0"/>
          <w:numId w:val="27"/>
        </w:numPr>
        <w:ind w:left="360"/>
      </w:pPr>
      <w:r>
        <w:t xml:space="preserve">Questions on the comparative costs of </w:t>
      </w:r>
      <w:proofErr w:type="spellStart"/>
      <w:r>
        <w:t>SPS</w:t>
      </w:r>
      <w:proofErr w:type="spellEnd"/>
      <w:r>
        <w:t xml:space="preserve"> implementation (disillusionment re 15 year lapse </w:t>
      </w:r>
      <w:proofErr w:type="gramStart"/>
      <w:r>
        <w:t>since  EU</w:t>
      </w:r>
      <w:proofErr w:type="gramEnd"/>
      <w:r>
        <w:t xml:space="preserve">  access)</w:t>
      </w:r>
    </w:p>
    <w:p w14:paraId="0ACC42A5" w14:textId="77777777" w:rsidR="000B08FD" w:rsidRDefault="000B08FD" w:rsidP="002D597E">
      <w:pPr>
        <w:pStyle w:val="ListParagraph"/>
        <w:numPr>
          <w:ilvl w:val="0"/>
          <w:numId w:val="27"/>
        </w:numPr>
        <w:ind w:left="360"/>
      </w:pPr>
      <w:r>
        <w:t>Complaints re retooling of facilities due to lack of access to capital/burdensome interest rates.</w:t>
      </w:r>
    </w:p>
    <w:p w14:paraId="592566AB" w14:textId="77777777" w:rsidR="000B08FD" w:rsidRDefault="000B08FD" w:rsidP="002D597E">
      <w:pPr>
        <w:pStyle w:val="ListParagraph"/>
        <w:numPr>
          <w:ilvl w:val="0"/>
          <w:numId w:val="27"/>
        </w:numPr>
        <w:ind w:left="360"/>
      </w:pPr>
      <w:r>
        <w:t xml:space="preserve">Lack of regional coordination /difficulties in </w:t>
      </w:r>
      <w:proofErr w:type="gramStart"/>
      <w:r>
        <w:t>intra  Member</w:t>
      </w:r>
      <w:proofErr w:type="gramEnd"/>
      <w:r>
        <w:t xml:space="preserve"> country  trading/transportation woes</w:t>
      </w:r>
    </w:p>
    <w:p w14:paraId="0AE086D7" w14:textId="77777777" w:rsidR="000B08FD" w:rsidRDefault="000B08FD" w:rsidP="002D597E">
      <w:pPr>
        <w:pStyle w:val="ListParagraph"/>
        <w:numPr>
          <w:ilvl w:val="0"/>
          <w:numId w:val="27"/>
        </w:numPr>
        <w:ind w:left="360"/>
      </w:pPr>
      <w:r>
        <w:t xml:space="preserve">Country trying to make </w:t>
      </w:r>
      <w:proofErr w:type="gramStart"/>
      <w:r>
        <w:t>good  deficiencies</w:t>
      </w:r>
      <w:proofErr w:type="gramEnd"/>
      <w:r>
        <w:t xml:space="preserve"> pointed out in EU last inspection evaluation report.</w:t>
      </w:r>
    </w:p>
    <w:p w14:paraId="6CE9B6A9" w14:textId="77777777" w:rsidR="000B08FD" w:rsidRDefault="000B08FD" w:rsidP="000B08FD">
      <w:pPr>
        <w:pStyle w:val="NoSpacing"/>
      </w:pPr>
    </w:p>
    <w:p w14:paraId="5D11605D" w14:textId="77777777" w:rsidR="000B08FD" w:rsidRDefault="000B08FD" w:rsidP="002D597E">
      <w:pPr>
        <w:pStyle w:val="Heading2"/>
      </w:pPr>
      <w:r>
        <w:t xml:space="preserve"> </w:t>
      </w:r>
      <w:proofErr w:type="spellStart"/>
      <w:r>
        <w:t>TNINT</w:t>
      </w:r>
      <w:proofErr w:type="spellEnd"/>
      <w:r>
        <w:t>/</w:t>
      </w:r>
      <w:proofErr w:type="spellStart"/>
      <w:r>
        <w:t>NAHFSC</w:t>
      </w:r>
      <w:proofErr w:type="spellEnd"/>
      <w:r>
        <w:t xml:space="preserve"> Meeting</w:t>
      </w:r>
      <w:r w:rsidRPr="00F23AD9">
        <w:t xml:space="preserve"> </w:t>
      </w:r>
    </w:p>
    <w:p w14:paraId="7EAAAA12" w14:textId="77777777" w:rsidR="000B08FD" w:rsidRDefault="000B08FD" w:rsidP="002D597E">
      <w:r>
        <w:t xml:space="preserve">The visiting consultants once again gave a brief review of the consultancy   in terms of its </w:t>
      </w:r>
      <w:proofErr w:type="gramStart"/>
      <w:r>
        <w:t>aim  and</w:t>
      </w:r>
      <w:proofErr w:type="gramEnd"/>
      <w:r>
        <w:t xml:space="preserve"> expected outcomes  through the Legislative and  </w:t>
      </w:r>
      <w:proofErr w:type="spellStart"/>
      <w:r>
        <w:t>SPS</w:t>
      </w:r>
      <w:proofErr w:type="spellEnd"/>
      <w:r>
        <w:t xml:space="preserve"> Capacity   strengthening  of  CARIFORUM  member states  and the development of mechanisms for regional coordination and governance.</w:t>
      </w:r>
    </w:p>
    <w:p w14:paraId="744B7005" w14:textId="77777777" w:rsidR="000B08FD" w:rsidRDefault="000B08FD" w:rsidP="0066071E">
      <w:r>
        <w:t xml:space="preserve">This was in addition to the rationale for the   mission visit that of getting key participants response and feedback which will serve to inform the under taking of this component of a larger </w:t>
      </w:r>
      <w:proofErr w:type="spellStart"/>
      <w:r>
        <w:t>CRFM</w:t>
      </w:r>
      <w:proofErr w:type="spellEnd"/>
      <w:r>
        <w:t xml:space="preserve"> project.</w:t>
      </w:r>
    </w:p>
    <w:p w14:paraId="0D1556D9" w14:textId="585801D7" w:rsidR="000B08FD" w:rsidRDefault="000B08FD" w:rsidP="0066071E">
      <w:r>
        <w:t>Similarly Dr. Singh-R</w:t>
      </w:r>
      <w:r w:rsidR="0066071E">
        <w:t>enton</w:t>
      </w:r>
      <w:r>
        <w:t xml:space="preserve"> </w:t>
      </w:r>
      <w:proofErr w:type="gramStart"/>
      <w:r>
        <w:t>in  her</w:t>
      </w:r>
      <w:proofErr w:type="gramEnd"/>
      <w:r>
        <w:t xml:space="preserve">  capacity of Deputy Director of the </w:t>
      </w:r>
      <w:proofErr w:type="spellStart"/>
      <w:r>
        <w:t>CRFM</w:t>
      </w:r>
      <w:proofErr w:type="spellEnd"/>
      <w:r>
        <w:t xml:space="preserve"> gave a synopsis of the other  programme components and spoke to the linkages of all four components  which are aimed at putting CARIFORUM  member states in a superior position to access and maintain a presence  in the global market place by being compliant with acceptable  international  standards of quality and safety  of fishery products to the consuming publics.</w:t>
      </w:r>
    </w:p>
    <w:p w14:paraId="06B16D05" w14:textId="77777777" w:rsidR="000B08FD" w:rsidRDefault="000B08FD" w:rsidP="0066071E">
      <w:r>
        <w:t xml:space="preserve"> Through   discussions   </w:t>
      </w:r>
      <w:proofErr w:type="gramStart"/>
      <w:r>
        <w:t>a  specific</w:t>
      </w:r>
      <w:proofErr w:type="gramEnd"/>
      <w:r>
        <w:t xml:space="preserve">  factors were identified as to the current  management, governance and attempts at enforcement of </w:t>
      </w:r>
      <w:proofErr w:type="spellStart"/>
      <w:r>
        <w:t>SPS</w:t>
      </w:r>
      <w:proofErr w:type="spellEnd"/>
      <w:r>
        <w:t xml:space="preserve"> measures in the St Vincent and the Grenadines.</w:t>
      </w:r>
    </w:p>
    <w:p w14:paraId="5FB01668" w14:textId="77777777" w:rsidR="000B08FD" w:rsidRDefault="000B08FD" w:rsidP="0066071E">
      <w:r>
        <w:t>Some of the topics highlighted were:</w:t>
      </w:r>
    </w:p>
    <w:p w14:paraId="01587977" w14:textId="77777777" w:rsidR="000B08FD" w:rsidRDefault="000B08FD" w:rsidP="000B08FD">
      <w:pPr>
        <w:pStyle w:val="NoSpacing"/>
        <w:ind w:left="360"/>
      </w:pPr>
    </w:p>
    <w:p w14:paraId="3A386A00" w14:textId="77777777" w:rsidR="000B08FD" w:rsidRDefault="000B08FD" w:rsidP="0066071E">
      <w:pPr>
        <w:pStyle w:val="ListParagraph"/>
        <w:numPr>
          <w:ilvl w:val="0"/>
          <w:numId w:val="28"/>
        </w:numPr>
      </w:pPr>
      <w:r>
        <w:t xml:space="preserve">Multiplicity   </w:t>
      </w:r>
      <w:proofErr w:type="gramStart"/>
      <w:r>
        <w:t>of  agencies</w:t>
      </w:r>
      <w:proofErr w:type="gramEnd"/>
      <w:r>
        <w:t xml:space="preserve">  impacting food safety.</w:t>
      </w:r>
    </w:p>
    <w:p w14:paraId="21475C71" w14:textId="7C6DF6D1" w:rsidR="000B08FD" w:rsidRDefault="0066071E" w:rsidP="0066071E">
      <w:pPr>
        <w:pStyle w:val="ListParagraph"/>
        <w:numPr>
          <w:ilvl w:val="0"/>
          <w:numId w:val="28"/>
        </w:numPr>
      </w:pPr>
      <w:r>
        <w:t>Myriad</w:t>
      </w:r>
      <w:r w:rsidR="000B08FD">
        <w:t xml:space="preserve"> of   legislative   pieces impacting food safety. </w:t>
      </w:r>
    </w:p>
    <w:p w14:paraId="49B22335" w14:textId="77777777" w:rsidR="000B08FD" w:rsidRDefault="000B08FD" w:rsidP="0066071E">
      <w:pPr>
        <w:pStyle w:val="ListParagraph"/>
        <w:numPr>
          <w:ilvl w:val="0"/>
          <w:numId w:val="28"/>
        </w:numPr>
      </w:pPr>
      <w:r>
        <w:t>Resources limitation</w:t>
      </w:r>
    </w:p>
    <w:p w14:paraId="51FD7F05" w14:textId="77777777" w:rsidR="000B08FD" w:rsidRDefault="000B08FD" w:rsidP="0066071E">
      <w:pPr>
        <w:pStyle w:val="ListParagraph"/>
        <w:numPr>
          <w:ilvl w:val="0"/>
          <w:numId w:val="28"/>
        </w:numPr>
      </w:pPr>
      <w:r>
        <w:t xml:space="preserve">Attempts at coordination via </w:t>
      </w:r>
      <w:proofErr w:type="spellStart"/>
      <w:r>
        <w:t>NAHFS</w:t>
      </w:r>
      <w:proofErr w:type="spellEnd"/>
      <w:r>
        <w:t xml:space="preserve"> Committee</w:t>
      </w:r>
    </w:p>
    <w:p w14:paraId="04FEC9B2" w14:textId="77777777" w:rsidR="000B08FD" w:rsidRDefault="000B08FD" w:rsidP="0066071E">
      <w:pPr>
        <w:pStyle w:val="ListParagraph"/>
        <w:numPr>
          <w:ilvl w:val="0"/>
          <w:numId w:val="28"/>
        </w:numPr>
      </w:pPr>
      <w:r>
        <w:t xml:space="preserve">Deficiencies in governing regulations </w:t>
      </w:r>
    </w:p>
    <w:p w14:paraId="3D8C7433" w14:textId="77777777" w:rsidR="000B08FD" w:rsidRDefault="000B08FD" w:rsidP="0066071E">
      <w:pPr>
        <w:pStyle w:val="ListParagraph"/>
        <w:numPr>
          <w:ilvl w:val="0"/>
          <w:numId w:val="28"/>
        </w:numPr>
      </w:pPr>
      <w:r>
        <w:t xml:space="preserve">Need for more documentation of actual protocols and procedures in </w:t>
      </w:r>
      <w:proofErr w:type="gramStart"/>
      <w:r>
        <w:t>use .</w:t>
      </w:r>
      <w:proofErr w:type="gramEnd"/>
    </w:p>
    <w:p w14:paraId="5052ADC1" w14:textId="77777777" w:rsidR="000B08FD" w:rsidRDefault="000B08FD" w:rsidP="0066071E">
      <w:pPr>
        <w:pStyle w:val="ListParagraph"/>
        <w:numPr>
          <w:ilvl w:val="0"/>
          <w:numId w:val="28"/>
        </w:numPr>
      </w:pPr>
      <w:r>
        <w:t xml:space="preserve">Need for improved Laboratory resource system via utilization of a combined approach to existing laboratory utilization both nationally and regionally (S o-called </w:t>
      </w:r>
      <w:proofErr w:type="spellStart"/>
      <w:r>
        <w:t>centre</w:t>
      </w:r>
      <w:proofErr w:type="spellEnd"/>
      <w:r>
        <w:t xml:space="preserve"> of excellence to be explored)</w:t>
      </w:r>
    </w:p>
    <w:p w14:paraId="0EE0AE2B" w14:textId="77777777" w:rsidR="000B08FD" w:rsidRDefault="000B08FD" w:rsidP="0066071E">
      <w:pPr>
        <w:pStyle w:val="ListParagraph"/>
        <w:numPr>
          <w:ilvl w:val="0"/>
          <w:numId w:val="28"/>
        </w:numPr>
      </w:pPr>
      <w:r>
        <w:t xml:space="preserve">Increased training </w:t>
      </w:r>
      <w:proofErr w:type="gramStart"/>
      <w:r>
        <w:t>of  specialist</w:t>
      </w:r>
      <w:proofErr w:type="gramEnd"/>
      <w:r>
        <w:t xml:space="preserve"> personnel to man the system.</w:t>
      </w:r>
    </w:p>
    <w:p w14:paraId="276D7642" w14:textId="2AD0BFD9" w:rsidR="000B08FD" w:rsidRDefault="000B08FD" w:rsidP="0066071E">
      <w:pPr>
        <w:pStyle w:val="ListParagraph"/>
        <w:numPr>
          <w:ilvl w:val="0"/>
          <w:numId w:val="28"/>
        </w:numPr>
      </w:pPr>
      <w:r>
        <w:t>Updating of legislation to achieve greater compliance and enforcement</w:t>
      </w:r>
    </w:p>
    <w:p w14:paraId="2D5E8F87" w14:textId="77777777" w:rsidR="000B08FD" w:rsidRDefault="000B08FD" w:rsidP="000B08FD">
      <w:pPr>
        <w:pStyle w:val="NoSpacing"/>
        <w:ind w:left="360"/>
      </w:pPr>
      <w:r>
        <w:t xml:space="preserve"> </w:t>
      </w:r>
    </w:p>
    <w:p w14:paraId="1FB507CF" w14:textId="77777777" w:rsidR="000B08FD" w:rsidRDefault="000B08FD" w:rsidP="0066071E">
      <w:pPr>
        <w:pStyle w:val="Heading2"/>
      </w:pPr>
      <w:r>
        <w:t xml:space="preserve">National Stakeholders Consultation Workshop/Meeting </w:t>
      </w:r>
    </w:p>
    <w:p w14:paraId="3F212D6E" w14:textId="522922BA" w:rsidR="000B08FD" w:rsidRDefault="000B08FD" w:rsidP="0066071E">
      <w:r>
        <w:t xml:space="preserve">The   National   Stakeholders   Consultation was held at </w:t>
      </w:r>
      <w:r w:rsidRPr="00F23921">
        <w:t xml:space="preserve">the </w:t>
      </w:r>
      <w:proofErr w:type="gramStart"/>
      <w:r w:rsidRPr="00F23921">
        <w:t xml:space="preserve">Fisheries </w:t>
      </w:r>
      <w:r>
        <w:t xml:space="preserve"> </w:t>
      </w:r>
      <w:r w:rsidRPr="00F23921">
        <w:t>Division</w:t>
      </w:r>
      <w:proofErr w:type="gramEnd"/>
      <w:r w:rsidRPr="00F23921">
        <w:t xml:space="preserve"> </w:t>
      </w:r>
      <w:r>
        <w:t>C</w:t>
      </w:r>
      <w:r w:rsidRPr="00F23921">
        <w:t>o</w:t>
      </w:r>
      <w:r>
        <w:t>nference Room in K</w:t>
      </w:r>
      <w:r w:rsidRPr="00F23921">
        <w:t>ingstown.</w:t>
      </w:r>
      <w:r>
        <w:t xml:space="preserve"> The meeting </w:t>
      </w:r>
      <w:r w:rsidR="0066071E">
        <w:t xml:space="preserve">  saw a   broad spectrum of </w:t>
      </w:r>
      <w:r>
        <w:t xml:space="preserve">operators in the Fishing Industry in attendance which include </w:t>
      </w:r>
      <w:proofErr w:type="gramStart"/>
      <w:r>
        <w:t>re</w:t>
      </w:r>
      <w:r w:rsidR="0066071E">
        <w:t>presentatives  from</w:t>
      </w:r>
      <w:proofErr w:type="gramEnd"/>
      <w:r w:rsidR="0066071E">
        <w:t xml:space="preserve"> the Marine </w:t>
      </w:r>
      <w:r>
        <w:t>Police/Coast Guard Units.</w:t>
      </w:r>
      <w:r w:rsidR="0066071E">
        <w:t xml:space="preserve"> </w:t>
      </w:r>
      <w:r>
        <w:t>They were joined by sever</w:t>
      </w:r>
      <w:r w:rsidR="0066071E">
        <w:t xml:space="preserve">al of the technical personnel </w:t>
      </w:r>
      <w:r>
        <w:t xml:space="preserve">from the official Fisheries Services.  </w:t>
      </w:r>
    </w:p>
    <w:p w14:paraId="76D8A2CF" w14:textId="43CEC8CA" w:rsidR="000B08FD" w:rsidRDefault="000B08FD" w:rsidP="0066071E">
      <w:r>
        <w:t xml:space="preserve">The first presentation was that given by Mr. Chris Hedley Legal consultant and Team Leader who gave an introduction to the aims objectives, strategies   expected deliverables / </w:t>
      </w:r>
      <w:proofErr w:type="gramStart"/>
      <w:r>
        <w:t>outcomes  of</w:t>
      </w:r>
      <w:proofErr w:type="gramEnd"/>
      <w:r>
        <w:t xml:space="preserve"> the consultancy and  rationale for the country  visit   as well as the  need for</w:t>
      </w:r>
      <w:r w:rsidR="0066071E">
        <w:t xml:space="preserve"> feedback from the participants</w:t>
      </w:r>
      <w:r>
        <w:t xml:space="preserve">.  </w:t>
      </w:r>
    </w:p>
    <w:p w14:paraId="6FEAD4D6" w14:textId="7F59C781" w:rsidR="000B08FD" w:rsidRDefault="000B08FD" w:rsidP="0066071E">
      <w:r>
        <w:t xml:space="preserve">This was </w:t>
      </w:r>
      <w:proofErr w:type="gramStart"/>
      <w:r>
        <w:t>followed  by</w:t>
      </w:r>
      <w:proofErr w:type="gramEnd"/>
      <w:r>
        <w:t xml:space="preserve">  presentations from the Chief Fisheries Officer who reported on the current </w:t>
      </w:r>
      <w:r w:rsidR="0066071E">
        <w:t xml:space="preserve">status of the Fishing Industry </w:t>
      </w:r>
      <w:r>
        <w:t xml:space="preserve"> in St. Vincent and the Grenadines and  spoke to the  many challenges of legislative enforcement, monitoring and  governance and resources limitation, within the system.</w:t>
      </w:r>
    </w:p>
    <w:p w14:paraId="1EF3F67A" w14:textId="77777777" w:rsidR="000B08FD" w:rsidRDefault="000B08FD" w:rsidP="0066071E"/>
    <w:p w14:paraId="10436CFB" w14:textId="6F8B3FD7" w:rsidR="000B08FD" w:rsidRDefault="0066071E" w:rsidP="0066071E">
      <w:r>
        <w:t>During the follow</w:t>
      </w:r>
      <w:r w:rsidR="000B08FD">
        <w:t>-up discussions many of the participants related their experien</w:t>
      </w:r>
      <w:r>
        <w:t>ces and expressed their willing</w:t>
      </w:r>
      <w:r w:rsidR="000B08FD">
        <w:t>nes</w:t>
      </w:r>
      <w:r>
        <w:t>s</w:t>
      </w:r>
      <w:r w:rsidR="000B08FD">
        <w:t xml:space="preserve"> to cooperate with the Competent Authorities to work for EU compliance and general improvement in the industry given its importance to their </w:t>
      </w:r>
      <w:proofErr w:type="gramStart"/>
      <w:r w:rsidR="000B08FD">
        <w:t>lives  and</w:t>
      </w:r>
      <w:proofErr w:type="gramEnd"/>
      <w:r w:rsidR="000B08FD">
        <w:t xml:space="preserve"> to the nation in general.</w:t>
      </w:r>
    </w:p>
    <w:p w14:paraId="159F8E0F" w14:textId="22B469B0" w:rsidR="000B08FD" w:rsidRDefault="000B08FD" w:rsidP="0066071E">
      <w:r>
        <w:t xml:space="preserve">Some of the </w:t>
      </w:r>
      <w:proofErr w:type="gramStart"/>
      <w:r>
        <w:t>issues ,</w:t>
      </w:r>
      <w:proofErr w:type="gramEnd"/>
      <w:r>
        <w:t xml:space="preserve"> challenges and concerns of the stake holder groups were as follows:</w:t>
      </w:r>
      <w:bookmarkStart w:id="3" w:name="_GoBack"/>
      <w:bookmarkEnd w:id="3"/>
    </w:p>
    <w:p w14:paraId="2519907F" w14:textId="77777777" w:rsidR="000B08FD" w:rsidRDefault="000B08FD" w:rsidP="0066071E">
      <w:pPr>
        <w:pStyle w:val="ListParagraph"/>
        <w:numPr>
          <w:ilvl w:val="0"/>
          <w:numId w:val="29"/>
        </w:numPr>
      </w:pPr>
      <w:r>
        <w:t xml:space="preserve">Logistics   for transshipment - movement of fisheries among   </w:t>
      </w:r>
      <w:proofErr w:type="spellStart"/>
      <w:r>
        <w:t>CARICOM</w:t>
      </w:r>
      <w:proofErr w:type="spellEnd"/>
      <w:r>
        <w:t xml:space="preserve">   member states.</w:t>
      </w:r>
    </w:p>
    <w:p w14:paraId="60C910B5" w14:textId="77777777" w:rsidR="000B08FD" w:rsidRDefault="000B08FD" w:rsidP="0066071E">
      <w:pPr>
        <w:pStyle w:val="ListParagraph"/>
        <w:numPr>
          <w:ilvl w:val="0"/>
          <w:numId w:val="29"/>
        </w:numPr>
      </w:pPr>
      <w:r>
        <w:t xml:space="preserve">Concerns about the inability to see harmonious trade protocol arrived at by member states </w:t>
      </w:r>
    </w:p>
    <w:p w14:paraId="1C92CEEA" w14:textId="77777777" w:rsidR="000B08FD" w:rsidRDefault="000B08FD" w:rsidP="0066071E">
      <w:pPr>
        <w:pStyle w:val="ListParagraph"/>
        <w:numPr>
          <w:ilvl w:val="0"/>
          <w:numId w:val="29"/>
        </w:numPr>
      </w:pPr>
      <w:r>
        <w:t xml:space="preserve">Undertaking    and   financing   of   an effective laboratory   </w:t>
      </w:r>
      <w:proofErr w:type="gramStart"/>
      <w:r>
        <w:t>support  system</w:t>
      </w:r>
      <w:proofErr w:type="gramEnd"/>
      <w:r>
        <w:t xml:space="preserve">  -appropriate user fee system to be considered.  </w:t>
      </w:r>
    </w:p>
    <w:p w14:paraId="4718B4B5" w14:textId="77777777" w:rsidR="000B08FD" w:rsidRDefault="000B08FD" w:rsidP="0066071E">
      <w:pPr>
        <w:pStyle w:val="ListParagraph"/>
        <w:numPr>
          <w:ilvl w:val="0"/>
          <w:numId w:val="29"/>
        </w:numPr>
      </w:pPr>
      <w:r>
        <w:t xml:space="preserve">Artisanal   participation in </w:t>
      </w:r>
      <w:proofErr w:type="gramStart"/>
      <w:r>
        <w:t>export</w:t>
      </w:r>
      <w:proofErr w:type="gramEnd"/>
      <w:r>
        <w:t xml:space="preserve"> initiatives –method of compliance with at least the minimum acceptable   </w:t>
      </w:r>
      <w:proofErr w:type="spellStart"/>
      <w:r>
        <w:t>SPS</w:t>
      </w:r>
      <w:proofErr w:type="spellEnd"/>
      <w:r>
        <w:t xml:space="preserve">   standards.</w:t>
      </w:r>
    </w:p>
    <w:p w14:paraId="19D96B75" w14:textId="77777777" w:rsidR="000B08FD" w:rsidRDefault="000B08FD" w:rsidP="0066071E">
      <w:pPr>
        <w:pStyle w:val="ListParagraph"/>
        <w:numPr>
          <w:ilvl w:val="0"/>
          <w:numId w:val="29"/>
        </w:numPr>
      </w:pPr>
      <w:r>
        <w:t>Current status of Fish Cooperatives</w:t>
      </w:r>
    </w:p>
    <w:p w14:paraId="44FC29F7" w14:textId="77777777" w:rsidR="000B08FD" w:rsidRDefault="000B08FD" w:rsidP="0066071E">
      <w:pPr>
        <w:pStyle w:val="ListParagraph"/>
        <w:numPr>
          <w:ilvl w:val="0"/>
          <w:numId w:val="29"/>
        </w:numPr>
      </w:pPr>
      <w:r>
        <w:t>Capital for investment or retooling of facilities –high interest rates</w:t>
      </w:r>
    </w:p>
    <w:p w14:paraId="6EFAB9CC" w14:textId="77777777" w:rsidR="000B08FD" w:rsidRDefault="000B08FD" w:rsidP="000B08FD">
      <w:pPr>
        <w:pStyle w:val="NoSpacing"/>
        <w:rPr>
          <w:i/>
        </w:rPr>
      </w:pPr>
    </w:p>
    <w:p w14:paraId="23B6B15C" w14:textId="77777777" w:rsidR="000B08FD" w:rsidRPr="007B0EA1" w:rsidRDefault="000B08FD" w:rsidP="002D597E">
      <w:pPr>
        <w:pStyle w:val="Heading2"/>
      </w:pPr>
      <w:r w:rsidRPr="007B0EA1">
        <w:t>Debriefing Session</w:t>
      </w:r>
    </w:p>
    <w:p w14:paraId="4BB23E8B" w14:textId="605463F0" w:rsidR="002D597E" w:rsidRPr="002D597E" w:rsidRDefault="000B08FD" w:rsidP="002D597E">
      <w:r w:rsidRPr="007B0EA1">
        <w:t xml:space="preserve">A brief debriefing session was held at the </w:t>
      </w:r>
      <w:r>
        <w:t>O</w:t>
      </w:r>
      <w:r w:rsidR="002D597E">
        <w:t>ffice</w:t>
      </w:r>
      <w:r>
        <w:t xml:space="preserve"> </w:t>
      </w:r>
      <w:r w:rsidR="002D597E">
        <w:t>of</w:t>
      </w:r>
      <w:r>
        <w:t xml:space="preserve"> </w:t>
      </w:r>
      <w:proofErr w:type="spellStart"/>
      <w:r w:rsidRPr="007B0EA1">
        <w:t>CRFM</w:t>
      </w:r>
      <w:proofErr w:type="spellEnd"/>
      <w:r w:rsidR="002D597E">
        <w:t xml:space="preserve"> Deputy Executive Director. </w:t>
      </w:r>
      <w:r>
        <w:t>At this part</w:t>
      </w:r>
      <w:r w:rsidR="002D597E">
        <w:t xml:space="preserve">icular meeting the consultants gave a synopsis of their findings and an </w:t>
      </w:r>
      <w:r>
        <w:t>overall impression of the mission to the country</w:t>
      </w:r>
      <w:r w:rsidR="002D597E">
        <w:t>.</w:t>
      </w:r>
    </w:p>
    <w:p w14:paraId="56E17260" w14:textId="3B2CF877" w:rsidR="000B08FD" w:rsidRPr="002D597E" w:rsidRDefault="002D597E" w:rsidP="002D597E">
      <w:pPr>
        <w:pStyle w:val="Heading2"/>
      </w:pPr>
      <w:r>
        <w:t>Site Visits</w:t>
      </w:r>
    </w:p>
    <w:p w14:paraId="21EDA897" w14:textId="3AE80946" w:rsidR="000B08FD" w:rsidRDefault="000B08FD" w:rsidP="002D597E">
      <w:r w:rsidRPr="001C45DC">
        <w:t>The consulta</w:t>
      </w:r>
      <w:r w:rsidR="002D597E">
        <w:t xml:space="preserve">nts undertook guided tours of the St Vincent government </w:t>
      </w:r>
      <w:r w:rsidRPr="001C45DC">
        <w:t>operated Fish Marke</w:t>
      </w:r>
      <w:r>
        <w:t xml:space="preserve">t </w:t>
      </w:r>
      <w:r w:rsidRPr="001C45DC">
        <w:t>and fish processing facility as well as visit</w:t>
      </w:r>
      <w:r w:rsidR="002D597E">
        <w:t>s to a fish processing facility</w:t>
      </w:r>
      <w:r w:rsidRPr="001C45DC">
        <w:t xml:space="preserve"> owned and operated by a group of fishermen. </w:t>
      </w:r>
      <w:r w:rsidR="002D597E">
        <w:t xml:space="preserve">A visit was also made to a local </w:t>
      </w:r>
      <w:r w:rsidR="0066071E">
        <w:t>food processing facility.</w:t>
      </w:r>
      <w:r w:rsidRPr="001C45DC">
        <w:t xml:space="preserve">      </w:t>
      </w:r>
    </w:p>
    <w:p w14:paraId="58165E1D" w14:textId="77777777" w:rsidR="004F3F88" w:rsidRDefault="004F3F88" w:rsidP="004F3F88"/>
    <w:p w14:paraId="1F0BCC14" w14:textId="77777777" w:rsidR="00F464B9" w:rsidRPr="00F464B9" w:rsidRDefault="00F464B9" w:rsidP="00F464B9">
      <w:pPr>
        <w:pStyle w:val="Heading2"/>
      </w:pPr>
    </w:p>
    <w:p w14:paraId="1C71F444" w14:textId="2FACB3DF" w:rsidR="00F464B9" w:rsidRDefault="00F464B9" w:rsidP="00542CF4">
      <w:pPr>
        <w:pStyle w:val="Heading3"/>
      </w:pPr>
    </w:p>
    <w:p w14:paraId="7CB65EE3" w14:textId="2562E843" w:rsidR="0018224C" w:rsidRDefault="0018224C">
      <w:pPr>
        <w:rPr>
          <w:noProof/>
        </w:rPr>
      </w:pPr>
    </w:p>
    <w:sectPr w:rsidR="0018224C" w:rsidSect="005D47CF">
      <w:headerReference w:type="first" r:id="rId18"/>
      <w:footerReference w:type="first" r:id="rId19"/>
      <w:pgSz w:w="11900" w:h="16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E6BE6" w14:textId="77777777" w:rsidR="003A5BCF" w:rsidRDefault="003A5BCF">
      <w:pPr>
        <w:spacing w:after="0"/>
      </w:pPr>
      <w:r>
        <w:separator/>
      </w:r>
    </w:p>
  </w:endnote>
  <w:endnote w:type="continuationSeparator" w:id="0">
    <w:p w14:paraId="6D44210E" w14:textId="77777777" w:rsidR="003A5BCF" w:rsidRDefault="003A5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D25DF" w14:textId="77777777" w:rsidR="003A5BCF" w:rsidRDefault="003A5B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B164" w14:textId="77777777" w:rsidR="003A5BCF" w:rsidRDefault="003A5BCF">
      <w:pPr>
        <w:spacing w:after="0"/>
      </w:pPr>
      <w:r>
        <w:separator/>
      </w:r>
    </w:p>
  </w:footnote>
  <w:footnote w:type="continuationSeparator" w:id="0">
    <w:p w14:paraId="04907384" w14:textId="77777777" w:rsidR="003A5BCF" w:rsidRDefault="003A5BC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0A53" w14:textId="77777777" w:rsidR="003A5BCF" w:rsidRDefault="003A5B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FB32DB"/>
    <w:multiLevelType w:val="hybridMultilevel"/>
    <w:tmpl w:val="48B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63DE6"/>
    <w:multiLevelType w:val="hybridMultilevel"/>
    <w:tmpl w:val="E616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1515B"/>
    <w:multiLevelType w:val="hybridMultilevel"/>
    <w:tmpl w:val="CA12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B297C"/>
    <w:multiLevelType w:val="hybridMultilevel"/>
    <w:tmpl w:val="7F822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B17C45"/>
    <w:multiLevelType w:val="hybridMultilevel"/>
    <w:tmpl w:val="8B7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106EB"/>
    <w:multiLevelType w:val="hybridMultilevel"/>
    <w:tmpl w:val="352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75790"/>
    <w:multiLevelType w:val="hybridMultilevel"/>
    <w:tmpl w:val="295A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4417D"/>
    <w:multiLevelType w:val="hybridMultilevel"/>
    <w:tmpl w:val="57FE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11CCB"/>
    <w:multiLevelType w:val="hybridMultilevel"/>
    <w:tmpl w:val="93D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F223F"/>
    <w:multiLevelType w:val="hybridMultilevel"/>
    <w:tmpl w:val="1F542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3C04D1"/>
    <w:multiLevelType w:val="hybridMultilevel"/>
    <w:tmpl w:val="00564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9C5A36"/>
    <w:multiLevelType w:val="hybridMultilevel"/>
    <w:tmpl w:val="404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E0DF9"/>
    <w:multiLevelType w:val="hybridMultilevel"/>
    <w:tmpl w:val="8AB8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3036E7"/>
    <w:multiLevelType w:val="hybridMultilevel"/>
    <w:tmpl w:val="FF6ED3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4A421E"/>
    <w:multiLevelType w:val="hybridMultilevel"/>
    <w:tmpl w:val="96DA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3217C1"/>
    <w:multiLevelType w:val="hybridMultilevel"/>
    <w:tmpl w:val="422A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E7B13"/>
    <w:multiLevelType w:val="hybridMultilevel"/>
    <w:tmpl w:val="B512E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C33E15"/>
    <w:multiLevelType w:val="hybridMultilevel"/>
    <w:tmpl w:val="EFCA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C12CA"/>
    <w:multiLevelType w:val="hybridMultilevel"/>
    <w:tmpl w:val="F21A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230F8"/>
    <w:multiLevelType w:val="hybridMultilevel"/>
    <w:tmpl w:val="FB849C0A"/>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1">
    <w:nsid w:val="56CC0EC5"/>
    <w:multiLevelType w:val="hybridMultilevel"/>
    <w:tmpl w:val="87904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CA31A7"/>
    <w:multiLevelType w:val="hybridMultilevel"/>
    <w:tmpl w:val="176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50928"/>
    <w:multiLevelType w:val="hybridMultilevel"/>
    <w:tmpl w:val="03B6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4D6A6C"/>
    <w:multiLevelType w:val="hybridMultilevel"/>
    <w:tmpl w:val="E412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1979E0"/>
    <w:multiLevelType w:val="hybridMultilevel"/>
    <w:tmpl w:val="AFC0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2A533E"/>
    <w:multiLevelType w:val="hybridMultilevel"/>
    <w:tmpl w:val="8670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6A3C32"/>
    <w:multiLevelType w:val="hybridMultilevel"/>
    <w:tmpl w:val="79DAF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7932403"/>
    <w:multiLevelType w:val="hybridMultilevel"/>
    <w:tmpl w:val="97B0E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14"/>
  </w:num>
  <w:num w:numId="4">
    <w:abstractNumId w:val="13"/>
  </w:num>
  <w:num w:numId="5">
    <w:abstractNumId w:val="18"/>
  </w:num>
  <w:num w:numId="6">
    <w:abstractNumId w:val="26"/>
  </w:num>
  <w:num w:numId="7">
    <w:abstractNumId w:val="9"/>
  </w:num>
  <w:num w:numId="8">
    <w:abstractNumId w:val="5"/>
  </w:num>
  <w:num w:numId="9">
    <w:abstractNumId w:val="6"/>
  </w:num>
  <w:num w:numId="10">
    <w:abstractNumId w:val="27"/>
  </w:num>
  <w:num w:numId="11">
    <w:abstractNumId w:val="10"/>
  </w:num>
  <w:num w:numId="12">
    <w:abstractNumId w:val="12"/>
  </w:num>
  <w:num w:numId="13">
    <w:abstractNumId w:val="2"/>
  </w:num>
  <w:num w:numId="14">
    <w:abstractNumId w:val="21"/>
  </w:num>
  <w:num w:numId="15">
    <w:abstractNumId w:val="25"/>
  </w:num>
  <w:num w:numId="16">
    <w:abstractNumId w:val="17"/>
  </w:num>
  <w:num w:numId="17">
    <w:abstractNumId w:val="3"/>
  </w:num>
  <w:num w:numId="18">
    <w:abstractNumId w:val="8"/>
  </w:num>
  <w:num w:numId="19">
    <w:abstractNumId w:val="28"/>
  </w:num>
  <w:num w:numId="20">
    <w:abstractNumId w:val="4"/>
  </w:num>
  <w:num w:numId="21">
    <w:abstractNumId w:val="16"/>
  </w:num>
  <w:num w:numId="22">
    <w:abstractNumId w:val="7"/>
  </w:num>
  <w:num w:numId="23">
    <w:abstractNumId w:val="1"/>
  </w:num>
  <w:num w:numId="24">
    <w:abstractNumId w:val="23"/>
  </w:num>
  <w:num w:numId="25">
    <w:abstractNumId w:val="20"/>
  </w:num>
  <w:num w:numId="26">
    <w:abstractNumId w:val="22"/>
  </w:num>
  <w:num w:numId="27">
    <w:abstractNumId w:val="24"/>
  </w:num>
  <w:num w:numId="28">
    <w:abstractNumId w:val="1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936F7"/>
    <w:rsid w:val="00027E22"/>
    <w:rsid w:val="00035893"/>
    <w:rsid w:val="00036BA1"/>
    <w:rsid w:val="00054B0F"/>
    <w:rsid w:val="000B08FD"/>
    <w:rsid w:val="000E3753"/>
    <w:rsid w:val="000E7AE9"/>
    <w:rsid w:val="001171D3"/>
    <w:rsid w:val="001757E5"/>
    <w:rsid w:val="0018224C"/>
    <w:rsid w:val="001936F7"/>
    <w:rsid w:val="00196B60"/>
    <w:rsid w:val="001E0C2A"/>
    <w:rsid w:val="001F2B90"/>
    <w:rsid w:val="0020030D"/>
    <w:rsid w:val="0023000F"/>
    <w:rsid w:val="0023158E"/>
    <w:rsid w:val="00232249"/>
    <w:rsid w:val="00240BA9"/>
    <w:rsid w:val="0029608F"/>
    <w:rsid w:val="002A1001"/>
    <w:rsid w:val="002D597E"/>
    <w:rsid w:val="002E6DBB"/>
    <w:rsid w:val="002F127B"/>
    <w:rsid w:val="002F63B8"/>
    <w:rsid w:val="0032260E"/>
    <w:rsid w:val="00324510"/>
    <w:rsid w:val="0034173B"/>
    <w:rsid w:val="003A5BCF"/>
    <w:rsid w:val="00491482"/>
    <w:rsid w:val="0049461B"/>
    <w:rsid w:val="00497560"/>
    <w:rsid w:val="004A347E"/>
    <w:rsid w:val="004A48EE"/>
    <w:rsid w:val="004F3F88"/>
    <w:rsid w:val="004F7725"/>
    <w:rsid w:val="00542CF4"/>
    <w:rsid w:val="005B77AF"/>
    <w:rsid w:val="005D47CF"/>
    <w:rsid w:val="005F5D5B"/>
    <w:rsid w:val="0060090C"/>
    <w:rsid w:val="00627BB4"/>
    <w:rsid w:val="00644F2A"/>
    <w:rsid w:val="0066071E"/>
    <w:rsid w:val="00696E81"/>
    <w:rsid w:val="006A0E81"/>
    <w:rsid w:val="006E3DD9"/>
    <w:rsid w:val="006F1C07"/>
    <w:rsid w:val="00733D6E"/>
    <w:rsid w:val="0079091C"/>
    <w:rsid w:val="007C5998"/>
    <w:rsid w:val="007E3BB7"/>
    <w:rsid w:val="007F2140"/>
    <w:rsid w:val="00824FE4"/>
    <w:rsid w:val="0082584C"/>
    <w:rsid w:val="0083019F"/>
    <w:rsid w:val="00847D78"/>
    <w:rsid w:val="00861BE3"/>
    <w:rsid w:val="008818B0"/>
    <w:rsid w:val="00894F29"/>
    <w:rsid w:val="008A6632"/>
    <w:rsid w:val="008E2FB9"/>
    <w:rsid w:val="008E7128"/>
    <w:rsid w:val="009243B6"/>
    <w:rsid w:val="00962DBA"/>
    <w:rsid w:val="0097015D"/>
    <w:rsid w:val="00983CA1"/>
    <w:rsid w:val="00996D8D"/>
    <w:rsid w:val="009C72E8"/>
    <w:rsid w:val="009F2F70"/>
    <w:rsid w:val="00A0396D"/>
    <w:rsid w:val="00A13E1B"/>
    <w:rsid w:val="00A65865"/>
    <w:rsid w:val="00A66333"/>
    <w:rsid w:val="00AF596F"/>
    <w:rsid w:val="00B33803"/>
    <w:rsid w:val="00B5588D"/>
    <w:rsid w:val="00B62AEF"/>
    <w:rsid w:val="00BB749E"/>
    <w:rsid w:val="00BF3FA2"/>
    <w:rsid w:val="00C13F79"/>
    <w:rsid w:val="00C516E0"/>
    <w:rsid w:val="00C553A6"/>
    <w:rsid w:val="00C6253C"/>
    <w:rsid w:val="00CB190B"/>
    <w:rsid w:val="00D004B1"/>
    <w:rsid w:val="00D43057"/>
    <w:rsid w:val="00D87D01"/>
    <w:rsid w:val="00D91B76"/>
    <w:rsid w:val="00E07D6E"/>
    <w:rsid w:val="00E20C38"/>
    <w:rsid w:val="00E21BAB"/>
    <w:rsid w:val="00E55780"/>
    <w:rsid w:val="00E559E1"/>
    <w:rsid w:val="00E91647"/>
    <w:rsid w:val="00EC59F5"/>
    <w:rsid w:val="00ED69EF"/>
    <w:rsid w:val="00F41039"/>
    <w:rsid w:val="00F464B9"/>
    <w:rsid w:val="00F50044"/>
    <w:rsid w:val="00F67750"/>
    <w:rsid w:val="00FB7D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5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No Spacing" w:uiPriority="1" w:qFormat="1"/>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autoRedefine/>
    <w:qFormat/>
    <w:rsid w:val="003A5BCF"/>
    <w:pPr>
      <w:spacing w:after="0"/>
      <w:outlineLvl w:val="0"/>
    </w:pPr>
    <w:rPr>
      <w:rFonts w:asciiTheme="majorHAnsi" w:eastAsiaTheme="majorEastAsia" w:hAnsiTheme="majorHAnsi" w:cstheme="majorBidi"/>
      <w:bCs/>
      <w:color w:val="797B7E" w:themeColor="accent1"/>
      <w:sz w:val="40"/>
      <w:szCs w:val="32"/>
    </w:rPr>
  </w:style>
  <w:style w:type="paragraph" w:styleId="Heading2">
    <w:name w:val="heading 2"/>
    <w:basedOn w:val="Normal"/>
    <w:link w:val="Heading2Char"/>
    <w:autoRedefine/>
    <w:qFormat/>
    <w:rsid w:val="008E2FB9"/>
    <w:pPr>
      <w:spacing w:before="240" w:after="240"/>
      <w:outlineLvl w:val="1"/>
    </w:pPr>
    <w:rPr>
      <w:rFonts w:asciiTheme="majorHAnsi" w:eastAsiaTheme="majorEastAsia" w:hAnsiTheme="majorHAnsi" w:cstheme="majorBidi"/>
      <w:bCs/>
      <w:color w:val="04506C" w:themeColor="accent3" w:themeShade="80"/>
      <w:sz w:val="32"/>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3A5BCF"/>
    <w:rPr>
      <w:rFonts w:asciiTheme="majorHAnsi" w:eastAsiaTheme="majorEastAsia" w:hAnsiTheme="majorHAnsi" w:cstheme="majorBidi"/>
      <w:bCs/>
      <w:color w:val="797B7E" w:themeColor="accent1"/>
      <w:sz w:val="40"/>
      <w:szCs w:val="32"/>
    </w:rPr>
  </w:style>
  <w:style w:type="character" w:customStyle="1" w:styleId="Heading2Char">
    <w:name w:val="Heading 2 Char"/>
    <w:basedOn w:val="DefaultParagraphFont"/>
    <w:link w:val="Heading2"/>
    <w:rsid w:val="008E2FB9"/>
    <w:rPr>
      <w:rFonts w:asciiTheme="majorHAnsi" w:eastAsiaTheme="majorEastAsia" w:hAnsiTheme="majorHAnsi" w:cstheme="majorBidi"/>
      <w:bCs/>
      <w:color w:val="04506C" w:themeColor="accent3" w:themeShade="80"/>
      <w:sz w:val="32"/>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 w:type="paragraph" w:styleId="NoSpacing">
    <w:name w:val="No Spacing"/>
    <w:uiPriority w:val="1"/>
    <w:qFormat/>
    <w:rsid w:val="000B08FD"/>
    <w:pPr>
      <w:spacing w:after="0"/>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No Spacing" w:uiPriority="1" w:qFormat="1"/>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autoRedefine/>
    <w:qFormat/>
    <w:rsid w:val="003A5BCF"/>
    <w:pPr>
      <w:spacing w:after="0"/>
      <w:outlineLvl w:val="0"/>
    </w:pPr>
    <w:rPr>
      <w:rFonts w:asciiTheme="majorHAnsi" w:eastAsiaTheme="majorEastAsia" w:hAnsiTheme="majorHAnsi" w:cstheme="majorBidi"/>
      <w:bCs/>
      <w:color w:val="797B7E" w:themeColor="accent1"/>
      <w:sz w:val="40"/>
      <w:szCs w:val="32"/>
    </w:rPr>
  </w:style>
  <w:style w:type="paragraph" w:styleId="Heading2">
    <w:name w:val="heading 2"/>
    <w:basedOn w:val="Normal"/>
    <w:link w:val="Heading2Char"/>
    <w:autoRedefine/>
    <w:qFormat/>
    <w:rsid w:val="008E2FB9"/>
    <w:pPr>
      <w:spacing w:before="240" w:after="240"/>
      <w:outlineLvl w:val="1"/>
    </w:pPr>
    <w:rPr>
      <w:rFonts w:asciiTheme="majorHAnsi" w:eastAsiaTheme="majorEastAsia" w:hAnsiTheme="majorHAnsi" w:cstheme="majorBidi"/>
      <w:bCs/>
      <w:color w:val="04506C" w:themeColor="accent3" w:themeShade="80"/>
      <w:sz w:val="32"/>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3A5BCF"/>
    <w:rPr>
      <w:rFonts w:asciiTheme="majorHAnsi" w:eastAsiaTheme="majorEastAsia" w:hAnsiTheme="majorHAnsi" w:cstheme="majorBidi"/>
      <w:bCs/>
      <w:color w:val="797B7E" w:themeColor="accent1"/>
      <w:sz w:val="40"/>
      <w:szCs w:val="32"/>
    </w:rPr>
  </w:style>
  <w:style w:type="character" w:customStyle="1" w:styleId="Heading2Char">
    <w:name w:val="Heading 2 Char"/>
    <w:basedOn w:val="DefaultParagraphFont"/>
    <w:link w:val="Heading2"/>
    <w:rsid w:val="008E2FB9"/>
    <w:rPr>
      <w:rFonts w:asciiTheme="majorHAnsi" w:eastAsiaTheme="majorEastAsia" w:hAnsiTheme="majorHAnsi" w:cstheme="majorBidi"/>
      <w:bCs/>
      <w:color w:val="04506C" w:themeColor="accent3" w:themeShade="80"/>
      <w:sz w:val="32"/>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 w:type="paragraph" w:styleId="NoSpacing">
    <w:name w:val="No Spacing"/>
    <w:uiPriority w:val="1"/>
    <w:qFormat/>
    <w:rsid w:val="000B08FD"/>
    <w:pPr>
      <w:spacing w:after="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94E0-C8B5-4E4E-84A4-87106B7E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165</TotalTime>
  <Pages>5</Pages>
  <Words>1093</Words>
  <Characters>6231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Hedley</dc:creator>
  <cp:keywords/>
  <dc:description/>
  <cp:lastModifiedBy>Chris Hedley</cp:lastModifiedBy>
  <cp:revision>43</cp:revision>
  <dcterms:created xsi:type="dcterms:W3CDTF">2015-05-26T15:18:00Z</dcterms:created>
  <dcterms:modified xsi:type="dcterms:W3CDTF">2015-08-07T23:53:00Z</dcterms:modified>
  <cp:category/>
</cp:coreProperties>
</file>